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39" w:rsidRDefault="00C24C39" w:rsidP="000C4CE8">
      <w:pPr>
        <w:jc w:val="center"/>
        <w:rPr>
          <w:b/>
          <w:sz w:val="28"/>
          <w:szCs w:val="2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B40E2" w:rsidRPr="0009079D" w:rsidTr="003B40E2">
        <w:trPr>
          <w:trHeight w:val="785"/>
        </w:trPr>
        <w:tc>
          <w:tcPr>
            <w:tcW w:w="8644" w:type="dxa"/>
            <w:vAlign w:val="center"/>
          </w:tcPr>
          <w:p w:rsidR="003B40E2" w:rsidRPr="0009079D" w:rsidRDefault="003B40E2" w:rsidP="003B40E2">
            <w:pPr>
              <w:jc w:val="center"/>
              <w:rPr>
                <w:b/>
              </w:rPr>
            </w:pPr>
            <w:r w:rsidRPr="0009079D">
              <w:rPr>
                <w:b/>
              </w:rPr>
              <w:t>Requerimento</w:t>
            </w:r>
          </w:p>
          <w:p w:rsidR="0039563D" w:rsidRPr="0009079D" w:rsidRDefault="0039563D" w:rsidP="0039563D">
            <w:pPr>
              <w:jc w:val="center"/>
              <w:rPr>
                <w:b/>
              </w:rPr>
            </w:pPr>
            <w:r w:rsidRPr="0009079D">
              <w:rPr>
                <w:b/>
              </w:rPr>
              <w:t>Alteração a pedido do titular</w:t>
            </w:r>
            <w:r w:rsidR="0009079D">
              <w:rPr>
                <w:b/>
              </w:rPr>
              <w:t>, artigo 70.º</w:t>
            </w:r>
          </w:p>
          <w:p w:rsidR="0039563D" w:rsidRPr="0009079D" w:rsidRDefault="0039563D" w:rsidP="0039563D">
            <w:pPr>
              <w:jc w:val="center"/>
            </w:pPr>
            <w:r w:rsidRPr="0009079D">
              <w:t xml:space="preserve"> Título de Utilização Privativa do Espaço Marítimo Nacional (TUPEM) </w:t>
            </w:r>
          </w:p>
          <w:p w:rsidR="0039563D" w:rsidRPr="0009079D" w:rsidRDefault="0039563D" w:rsidP="0039563D">
            <w:pPr>
              <w:jc w:val="center"/>
              <w:rPr>
                <w:b/>
              </w:rPr>
            </w:pPr>
            <w:r w:rsidRPr="0009079D">
              <w:t>Decreto-Lei n.º 38/2015, de 12 de março</w:t>
            </w:r>
          </w:p>
        </w:tc>
      </w:tr>
    </w:tbl>
    <w:p w:rsidR="00C24C39" w:rsidRPr="00E40E52" w:rsidRDefault="00C24C39" w:rsidP="003B40E2">
      <w:pPr>
        <w:rPr>
          <w:b/>
          <w:sz w:val="28"/>
          <w:szCs w:val="28"/>
        </w:rPr>
      </w:pPr>
    </w:p>
    <w:p w:rsidR="003C5AB9" w:rsidRPr="0039563D" w:rsidRDefault="000F51A0" w:rsidP="0039563D">
      <w:pPr>
        <w:jc w:val="center"/>
        <w:rPr>
          <w:b/>
          <w:sz w:val="24"/>
          <w:szCs w:val="24"/>
        </w:rPr>
      </w:pPr>
      <w:r w:rsidRPr="000F51A0">
        <w:rPr>
          <w:b/>
          <w:sz w:val="24"/>
          <w:szCs w:val="24"/>
        </w:rPr>
        <w:t xml:space="preserve"> </w:t>
      </w:r>
    </w:p>
    <w:p w:rsidR="000C4CE8" w:rsidRPr="006947DA" w:rsidRDefault="00156A2D" w:rsidP="000C4CE8">
      <w:pPr>
        <w:rPr>
          <w:b/>
        </w:rPr>
      </w:pPr>
      <w:r w:rsidRPr="006947DA">
        <w:rPr>
          <w:b/>
        </w:rPr>
        <w:t>Exmo. Senhor</w:t>
      </w:r>
    </w:p>
    <w:p w:rsidR="000C4CE8" w:rsidRPr="006947DA" w:rsidRDefault="007444A6" w:rsidP="000C4CE8">
      <w:pPr>
        <w:rPr>
          <w:b/>
        </w:rPr>
      </w:pPr>
      <w:r>
        <w:rPr>
          <w:b/>
        </w:rPr>
        <w:t>Diretor-Geral de Recursos Naturais, Segurança e Serviços M</w:t>
      </w:r>
      <w:r w:rsidR="00156A2D" w:rsidRPr="006947DA">
        <w:rPr>
          <w:b/>
        </w:rPr>
        <w:t>arítimos</w:t>
      </w:r>
    </w:p>
    <w:p w:rsidR="000C4CE8" w:rsidRDefault="000C4CE8" w:rsidP="000C4CE8"/>
    <w:p w:rsidR="000C4CE8" w:rsidRDefault="000C4CE8" w:rsidP="001B4EE0">
      <w:pPr>
        <w:spacing w:line="360" w:lineRule="auto"/>
      </w:pPr>
    </w:p>
    <w:p w:rsidR="004B5296" w:rsidRDefault="006947DA" w:rsidP="004B5296">
      <w:pPr>
        <w:spacing w:after="100" w:afterAutospacing="1" w:line="360" w:lineRule="auto"/>
      </w:pPr>
      <w:r>
        <w:t>O requerente (n</w:t>
      </w:r>
      <w:r w:rsidR="000F368E">
        <w:t>ome</w:t>
      </w:r>
      <w:r w:rsidR="00E40E52">
        <w:t xml:space="preserve"> / </w:t>
      </w:r>
      <w:r>
        <w:t>d</w:t>
      </w:r>
      <w:r w:rsidR="000F368E">
        <w:t>enomi</w:t>
      </w:r>
      <w:r w:rsidR="00E40E52">
        <w:t xml:space="preserve">nação </w:t>
      </w:r>
      <w:r>
        <w:t>s</w:t>
      </w:r>
      <w:r w:rsidR="000E701C">
        <w:t>ocial)</w:t>
      </w:r>
      <w:r w:rsidR="00E40E52">
        <w:t xml:space="preserve"> </w:t>
      </w:r>
      <w:sdt>
        <w:sdtPr>
          <w:id w:val="1648938537"/>
          <w:placeholder>
            <w:docPart w:val="3D0DA15C4C734E4598E80AA6386210D4"/>
          </w:placeholder>
          <w:text/>
        </w:sdtPr>
        <w:sdtEndPr/>
        <w:sdtContent>
          <w:r w:rsidR="00E40E52">
            <w:t>…</w:t>
          </w:r>
          <w:r w:rsidR="004B5296">
            <w:t>…………….</w:t>
          </w:r>
          <w:r w:rsidR="00E40E52">
            <w:t>………</w:t>
          </w:r>
          <w:r w:rsidR="001E3858">
            <w:t>………….</w:t>
          </w:r>
          <w:r w:rsidR="00E40E52">
            <w:t>………………………………………………………………….</w:t>
          </w:r>
        </w:sdtContent>
      </w:sdt>
      <w:r w:rsidR="001649F6">
        <w:t xml:space="preserve"> </w:t>
      </w:r>
      <w:r w:rsidR="00406AA4">
        <w:t xml:space="preserve">, </w:t>
      </w:r>
      <w:proofErr w:type="gramStart"/>
      <w:r w:rsidR="0086453B">
        <w:t>r</w:t>
      </w:r>
      <w:r w:rsidR="000C4CE8">
        <w:t>esidente</w:t>
      </w:r>
      <w:proofErr w:type="gramEnd"/>
      <w:r w:rsidR="0086453B">
        <w:t xml:space="preserve"> </w:t>
      </w:r>
      <w:r w:rsidR="000C4CE8">
        <w:t>/</w:t>
      </w:r>
      <w:r w:rsidR="0086453B">
        <w:t xml:space="preserve"> </w:t>
      </w:r>
      <w:r w:rsidR="000C4CE8">
        <w:t>sede</w:t>
      </w:r>
      <w:r w:rsidR="001649F6">
        <w:t xml:space="preserve"> em</w:t>
      </w:r>
      <w:r w:rsidR="00E40E52">
        <w:t xml:space="preserve"> </w:t>
      </w:r>
      <w:sdt>
        <w:sdtPr>
          <w:id w:val="1625727294"/>
          <w:placeholder>
            <w:docPart w:val="3D0DA15C4C734E4598E80AA6386210D4"/>
          </w:placeholder>
          <w:text/>
        </w:sdtPr>
        <w:sdtEndPr/>
        <w:sdtContent>
          <w:r w:rsidR="000C4CE8">
            <w:t>.....................</w:t>
          </w:r>
          <w:r w:rsidR="00A65AE7">
            <w:t>........................</w:t>
          </w:r>
          <w:r w:rsidR="000C4CE8">
            <w:t>.</w:t>
          </w:r>
        </w:sdtContent>
      </w:sdt>
      <w:r w:rsidR="00E40E52">
        <w:t xml:space="preserve"> </w:t>
      </w:r>
      <w:r w:rsidR="00406AA4">
        <w:t xml:space="preserve">, </w:t>
      </w:r>
      <w:r>
        <w:t>c</w:t>
      </w:r>
      <w:r w:rsidR="0086453B">
        <w:t>ódigo</w:t>
      </w:r>
      <w:r w:rsidR="00E40E52">
        <w:t xml:space="preserve"> </w:t>
      </w:r>
      <w:r>
        <w:t>p</w:t>
      </w:r>
      <w:r w:rsidR="00156A2D">
        <w:t>ostal</w:t>
      </w:r>
      <w:r w:rsidR="00E40E52">
        <w:t xml:space="preserve"> </w:t>
      </w:r>
      <w:sdt>
        <w:sdtPr>
          <w:id w:val="1564523990"/>
          <w:placeholder>
            <w:docPart w:val="3D0DA15C4C734E4598E80AA6386210D4"/>
          </w:placeholder>
        </w:sdtPr>
        <w:sdtEndPr/>
        <w:sdtContent>
          <w:r w:rsidR="00D0417A">
            <w:t>….</w:t>
          </w:r>
          <w:r w:rsidR="00E40E52">
            <w:t>..</w:t>
          </w:r>
          <w:r w:rsidR="000F368E">
            <w:t>...........</w:t>
          </w:r>
          <w:r w:rsidR="00E40E52">
            <w:t>.........................</w:t>
          </w:r>
        </w:sdtContent>
      </w:sdt>
      <w:r w:rsidR="00E40E52">
        <w:t xml:space="preserve"> </w:t>
      </w:r>
      <w:r w:rsidR="00406AA4">
        <w:t xml:space="preserve">, </w:t>
      </w:r>
      <w:r w:rsidR="00156A2D">
        <w:t>c</w:t>
      </w:r>
      <w:r w:rsidR="000C4CE8">
        <w:t>oncelho</w:t>
      </w:r>
      <w:r w:rsidR="00E40E52">
        <w:t xml:space="preserve"> </w:t>
      </w:r>
      <w:sdt>
        <w:sdtPr>
          <w:id w:val="-1082986727"/>
          <w:placeholder>
            <w:docPart w:val="3D0DA15C4C734E4598E80AA6386210D4"/>
          </w:placeholder>
          <w:text/>
        </w:sdtPr>
        <w:sdtEndPr/>
        <w:sdtContent>
          <w:r w:rsidR="000C4CE8">
            <w:t>…….……………</w:t>
          </w:r>
          <w:r w:rsidR="00156A2D">
            <w:t>……………</w:t>
          </w:r>
          <w:r w:rsidR="000F368E">
            <w:t>…</w:t>
          </w:r>
        </w:sdtContent>
      </w:sdt>
      <w:r w:rsidR="00E40E52">
        <w:t xml:space="preserve"> </w:t>
      </w:r>
      <w:r w:rsidR="00406AA4">
        <w:t xml:space="preserve">, </w:t>
      </w:r>
      <w:r w:rsidR="00156A2D">
        <w:t>distrito</w:t>
      </w:r>
      <w:r w:rsidR="00E40E52">
        <w:t xml:space="preserve"> </w:t>
      </w:r>
      <w:sdt>
        <w:sdtPr>
          <w:id w:val="-1270233955"/>
          <w:placeholder>
            <w:docPart w:val="3D0DA15C4C734E4598E80AA6386210D4"/>
          </w:placeholder>
          <w:text/>
        </w:sdtPr>
        <w:sdtEndPr/>
        <w:sdtContent>
          <w:r w:rsidR="00156A2D">
            <w:t>……………………………</w:t>
          </w:r>
          <w:r w:rsidR="000F368E">
            <w:t>…</w:t>
          </w:r>
        </w:sdtContent>
      </w:sdt>
      <w:r w:rsidR="00406AA4">
        <w:t xml:space="preserve"> , </w:t>
      </w:r>
      <w:r w:rsidR="00156A2D">
        <w:t>telefone</w:t>
      </w:r>
      <w:r w:rsidR="00E40E52">
        <w:t xml:space="preserve"> </w:t>
      </w:r>
      <w:sdt>
        <w:sdtPr>
          <w:id w:val="872042727"/>
          <w:placeholder>
            <w:docPart w:val="3D0DA15C4C734E4598E80AA6386210D4"/>
          </w:placeholder>
        </w:sdtPr>
        <w:sdtEndPr/>
        <w:sdtContent>
          <w:r w:rsidR="00156A2D">
            <w:t>…</w:t>
          </w:r>
          <w:r w:rsidR="00A65AE7">
            <w:t>……</w:t>
          </w:r>
          <w:r w:rsidR="00156A2D">
            <w:t>……………</w:t>
          </w:r>
        </w:sdtContent>
      </w:sdt>
      <w:r w:rsidR="00E40E52">
        <w:t xml:space="preserve"> </w:t>
      </w:r>
      <w:r w:rsidR="00406AA4">
        <w:t xml:space="preserve">,         </w:t>
      </w:r>
      <w:r w:rsidR="00156A2D">
        <w:t>f</w:t>
      </w:r>
      <w:r w:rsidR="000F368E">
        <w:t>ax</w:t>
      </w:r>
      <w:r w:rsidR="00E40E52">
        <w:t xml:space="preserve"> </w:t>
      </w:r>
      <w:sdt>
        <w:sdtPr>
          <w:id w:val="-1168701422"/>
          <w:placeholder>
            <w:docPart w:val="3D0DA15C4C734E4598E80AA6386210D4"/>
          </w:placeholder>
        </w:sdtPr>
        <w:sdtEndPr/>
        <w:sdtContent>
          <w:r w:rsidR="000F368E">
            <w:t>…………………...……..</w:t>
          </w:r>
        </w:sdtContent>
      </w:sdt>
      <w:r w:rsidR="00E40E52">
        <w:t xml:space="preserve"> </w:t>
      </w:r>
      <w:r w:rsidR="00406AA4">
        <w:t xml:space="preserve">, </w:t>
      </w:r>
      <w:r w:rsidR="00156A2D">
        <w:t>e-mail</w:t>
      </w:r>
      <w:r w:rsidR="00406AA4" w:rsidRPr="00406AA4">
        <w:t xml:space="preserve"> </w:t>
      </w:r>
      <w:sdt>
        <w:sdtPr>
          <w:id w:val="-659923889"/>
          <w:placeholder>
            <w:docPart w:val="3D0DA15C4C734E4598E80AA6386210D4"/>
          </w:placeholder>
        </w:sdtPr>
        <w:sdtEndPr/>
        <w:sdtContent>
          <w:sdt>
            <w:sdtPr>
              <w:id w:val="-1826892145"/>
              <w:placeholder>
                <w:docPart w:val="9C23E7BEBF1F4216AADA33DF93A937B6"/>
              </w:placeholder>
            </w:sdtPr>
            <w:sdtEndPr/>
            <w:sdtContent>
              <w:r w:rsidR="00406AA4">
                <w:t>………………………………...…..</w:t>
              </w:r>
            </w:sdtContent>
          </w:sdt>
        </w:sdtContent>
      </w:sdt>
      <w:r w:rsidR="00406AA4">
        <w:t xml:space="preserve">, </w:t>
      </w:r>
      <w:r w:rsidR="00156A2D">
        <w:t>n</w:t>
      </w:r>
      <w:r w:rsidR="000C4CE8">
        <w:t>úmero d</w:t>
      </w:r>
      <w:r w:rsidR="00156A2D">
        <w:t>e identificação f</w:t>
      </w:r>
      <w:r w:rsidR="000C4CE8">
        <w:t>iscal</w:t>
      </w:r>
      <w:r w:rsidR="00E40E52">
        <w:t xml:space="preserve"> </w:t>
      </w:r>
      <w:sdt>
        <w:sdtPr>
          <w:id w:val="1488969483"/>
          <w:placeholder>
            <w:docPart w:val="3D0DA15C4C734E4598E80AA6386210D4"/>
          </w:placeholder>
          <w:text/>
        </w:sdtPr>
        <w:sdtEndPr/>
        <w:sdtContent>
          <w:r w:rsidR="000C4CE8">
            <w:t>.................................</w:t>
          </w:r>
        </w:sdtContent>
      </w:sdt>
      <w:r w:rsidR="000C4CE8">
        <w:t xml:space="preserve">, </w:t>
      </w:r>
      <w:r w:rsidR="00D53703">
        <w:t xml:space="preserve">vem </w:t>
      </w:r>
      <w:r w:rsidR="004B5296">
        <w:t>solicitar</w:t>
      </w:r>
      <w:r w:rsidR="00D53703">
        <w:t xml:space="preserve"> nos termos do </w:t>
      </w:r>
      <w:r w:rsidR="00D53703" w:rsidRPr="00E53C6C">
        <w:rPr>
          <w:b/>
        </w:rPr>
        <w:t xml:space="preserve">artigo </w:t>
      </w:r>
      <w:r w:rsidR="004B5296">
        <w:rPr>
          <w:b/>
        </w:rPr>
        <w:t>70</w:t>
      </w:r>
      <w:r w:rsidR="00D53703" w:rsidRPr="00E53C6C">
        <w:rPr>
          <w:b/>
        </w:rPr>
        <w:t>.º</w:t>
      </w:r>
      <w:r w:rsidR="00D53703">
        <w:t xml:space="preserve">, </w:t>
      </w:r>
      <w:r w:rsidR="00D53703" w:rsidRPr="00E53C6C">
        <w:rPr>
          <w:b/>
        </w:rPr>
        <w:t xml:space="preserve">a </w:t>
      </w:r>
      <w:r w:rsidR="004B5296">
        <w:rPr>
          <w:b/>
        </w:rPr>
        <w:t>alteração</w:t>
      </w:r>
      <w:r w:rsidR="001E3858">
        <w:rPr>
          <w:b/>
        </w:rPr>
        <w:t xml:space="preserve"> </w:t>
      </w:r>
      <w:r w:rsidR="00D53703">
        <w:t>do t</w:t>
      </w:r>
      <w:r w:rsidR="006D00C6" w:rsidRPr="00DC3EFF">
        <w:t>ítulo de utilização privativa do espaço marítimo nacional</w:t>
      </w:r>
      <w:r w:rsidR="006D00C6">
        <w:t xml:space="preserve">, </w:t>
      </w:r>
      <w:r w:rsidR="006D00C6" w:rsidRPr="006D00C6">
        <w:rPr>
          <w:b/>
        </w:rPr>
        <w:t>TUPEM N.º</w:t>
      </w:r>
      <w:r w:rsidR="006D00C6">
        <w:t xml:space="preserve"> ……………………………………</w:t>
      </w:r>
      <w:r w:rsidR="004B5296">
        <w:t>.</w:t>
      </w:r>
      <w:r w:rsidR="0016176D">
        <w:t>.</w:t>
      </w:r>
      <w:r w:rsidR="004B5296">
        <w:t xml:space="preserve"> </w:t>
      </w:r>
      <w:proofErr w:type="gramStart"/>
      <w:r w:rsidR="004B5296">
        <w:t>emitido</w:t>
      </w:r>
      <w:proofErr w:type="gramEnd"/>
      <w:r w:rsidR="004B5296">
        <w:t xml:space="preserve"> para a o seguinte uso/atividade</w:t>
      </w:r>
      <w:r w:rsidR="004B5296">
        <w:rPr>
          <w:rStyle w:val="Refdenotaderodap"/>
        </w:rPr>
        <w:footnoteReference w:id="1"/>
      </w:r>
      <w:r w:rsidR="004B5296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B5296" w:rsidTr="00BB6BD2">
        <w:tc>
          <w:tcPr>
            <w:tcW w:w="8644" w:type="dxa"/>
          </w:tcPr>
          <w:p w:rsidR="004B5296" w:rsidRDefault="00F3417B" w:rsidP="00BB6BD2">
            <w:pPr>
              <w:spacing w:after="100" w:afterAutospacing="1" w:line="360" w:lineRule="auto"/>
              <w:jc w:val="left"/>
            </w:pPr>
            <w:sdt>
              <w:sdtPr>
                <w:id w:val="1803263133"/>
                <w:placeholder>
                  <w:docPart w:val="D609E28AD5E549959C05748D0F37DFC5"/>
                </w:placeholder>
                <w:showingPlcHdr/>
                <w:dropDownList>
                  <w:listItem w:value="Selecione um uso/atividade"/>
                  <w:listItem w:displayText="II. Biotecnologia marinha" w:value="II. Biotecnologia marinha"/>
                  <w:listItem w:displayText="III. Recursos minerais marinhos" w:value="III. Recursos minerais marinhos"/>
                  <w:listItem w:displayText="IV. Recursos energéticos - 1) Pesquisa, prospeção, exploração e extração de gás, petróleo e outros recursos energéticos" w:value="IV. Recursos energéticos - 1) Pesquisa, prospeção, exploração e extração de gás, petróleo e outros recursos energéticos"/>
                  <w:listItem w:displayText="IV. Recursos energéticos - 2) Exploração de energias renováveis" w:value="IV. Recursos energéticos - 2) Exploração de energias renováveis"/>
                  <w:listItem w:displayText="V. Infraestruturas e equipamentos (estruturas flutuantes, plataformas offshore multiúsos, emissários e cabos submarinos)" w:value="V. Infraestruturas e equipamentos (estruturas flutuantes, plataformas offshore multiúsos, emissários e cabos submarinos)"/>
                  <w:listItem w:displayText="VI. Investigação científica" w:value="VI. Investigação científica"/>
                  <w:listItem w:displayText="VII. Recreio, desporto e turismo" w:value="VII. Recreio, desporto e turismo"/>
                  <w:listItem w:displayText="VIII. Outros - 1) Imersão de resíduos/dragados" w:value="VIII. Outros - 1) Imersão de resíduos/dragados"/>
                  <w:listItem w:displayText="VIII. Outros - 2) Afundamento de navios" w:value="VIII. Outros - 2) Afundamento de navios"/>
                  <w:listItem w:displayText="VIII. Outros - 3) Outros usos ou atividades de natureza industrial" w:value="VIII. Outros - 3) Outros usos ou atividades de natureza industrial"/>
                </w:dropDownList>
              </w:sdtPr>
              <w:sdtEndPr/>
              <w:sdtContent>
                <w:r w:rsidR="004B5296" w:rsidRPr="00967585">
                  <w:rPr>
                    <w:rStyle w:val="TextodoMarcadordePosio"/>
                  </w:rPr>
                  <w:t>Escolha um item.</w:t>
                </w:r>
                <w:r w:rsidR="004B5296">
                  <w:rPr>
                    <w:rStyle w:val="TextodoMarcadordePosio"/>
                  </w:rPr>
                  <w:t xml:space="preserve">           </w:t>
                </w:r>
              </w:sdtContent>
            </w:sdt>
          </w:p>
        </w:tc>
      </w:tr>
    </w:tbl>
    <w:p w:rsidR="004B184A" w:rsidRDefault="004B184A" w:rsidP="004B184A">
      <w:pPr>
        <w:jc w:val="left"/>
      </w:pPr>
    </w:p>
    <w:p w:rsidR="005C7994" w:rsidRDefault="005C7994" w:rsidP="001A1817">
      <w:pPr>
        <w:spacing w:after="100" w:afterAutospacing="1" w:line="360" w:lineRule="auto"/>
      </w:pPr>
      <w:r>
        <w:t xml:space="preserve">Mais </w:t>
      </w:r>
      <w:r w:rsidR="001A1817">
        <w:t>comunico</w:t>
      </w:r>
      <w:r>
        <w:t xml:space="preserve"> que </w:t>
      </w:r>
      <w:r w:rsidR="004B5296">
        <w:t>a alteração em apreço não implica alteração do us</w:t>
      </w:r>
      <w:r w:rsidR="004B184A">
        <w:t>o/</w:t>
      </w:r>
      <w:r w:rsidR="004B5296">
        <w:t xml:space="preserve">atividade </w:t>
      </w:r>
      <w:r w:rsidR="004B184A">
        <w:t>d</w:t>
      </w:r>
      <w:r w:rsidR="004B5296">
        <w:t>o TUPEM</w:t>
      </w:r>
      <w:r w:rsidR="001A1817">
        <w:t>, tal como previsto no n.º 1 do artigo 70.º.</w:t>
      </w:r>
      <w:r>
        <w:t xml:space="preserve"> </w:t>
      </w:r>
    </w:p>
    <w:p w:rsidR="003913B2" w:rsidRDefault="001E3858" w:rsidP="004B5296">
      <w:pPr>
        <w:spacing w:after="100" w:afterAutospacing="1" w:line="360" w:lineRule="auto"/>
      </w:pPr>
      <w:r>
        <w:t>Neste seguimento,</w:t>
      </w:r>
      <w:r w:rsidR="004B5296">
        <w:t xml:space="preserve"> </w:t>
      </w:r>
      <w:r w:rsidR="001A1817">
        <w:t xml:space="preserve">junto em anexo os elementos necessários para efeitos de instrução do presente pedido, estando dispensado de apresentar, de acordo com o n.º 2 do artigo 70.º, </w:t>
      </w:r>
      <w:r w:rsidR="004B5296">
        <w:t>os documentos que hajam instruído o pedido inicial e que se mantenham válidos</w:t>
      </w:r>
      <w:r w:rsidR="003913B2">
        <w:t>.</w:t>
      </w:r>
    </w:p>
    <w:p w:rsidR="00B55183" w:rsidRDefault="00B55183" w:rsidP="00343AF4">
      <w:pPr>
        <w:spacing w:after="100" w:afterAutospacing="1" w:line="360" w:lineRule="auto"/>
      </w:pPr>
      <w:r>
        <w:t>Pede d</w:t>
      </w:r>
      <w:r w:rsidR="00343AF4">
        <w:t>eferimento,</w:t>
      </w:r>
    </w:p>
    <w:p w:rsidR="00E67621" w:rsidRDefault="00F3417B" w:rsidP="00171502">
      <w:pPr>
        <w:spacing w:after="100" w:afterAutospacing="1" w:line="360" w:lineRule="auto"/>
      </w:pPr>
      <w:sdt>
        <w:sdtPr>
          <w:id w:val="658120426"/>
          <w:placeholder>
            <w:docPart w:val="3D0DA15C4C734E4598E80AA6386210D4"/>
          </w:placeholder>
          <w:text/>
        </w:sdtPr>
        <w:sdtEndPr/>
        <w:sdtContent>
          <w:proofErr w:type="gramStart"/>
          <w:r w:rsidR="00343AF4">
            <w:t>...................................................</w:t>
          </w:r>
          <w:proofErr w:type="gramEnd"/>
        </w:sdtContent>
      </w:sdt>
      <w:r w:rsidR="00343AF4">
        <w:t>, de</w:t>
      </w:r>
      <w:sdt>
        <w:sdtPr>
          <w:id w:val="2024583487"/>
          <w:placeholder>
            <w:docPart w:val="3D0DA15C4C734E4598E80AA6386210D4"/>
          </w:placeholder>
          <w:text/>
        </w:sdtPr>
        <w:sdtEndPr/>
        <w:sdtContent>
          <w:r w:rsidR="00343AF4">
            <w:t>.....................................</w:t>
          </w:r>
        </w:sdtContent>
      </w:sdt>
      <w:r w:rsidR="00343AF4">
        <w:t xml:space="preserve"> de 20</w:t>
      </w:r>
      <w:sdt>
        <w:sdtPr>
          <w:id w:val="-162865717"/>
          <w:placeholder>
            <w:docPart w:val="3D0DA15C4C734E4598E80AA6386210D4"/>
          </w:placeholder>
          <w:text/>
        </w:sdtPr>
        <w:sdtEndPr/>
        <w:sdtContent>
          <w:r w:rsidR="00343AF4">
            <w:t>.......</w:t>
          </w:r>
        </w:sdtContent>
      </w:sdt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67621" w:rsidTr="00E67621">
        <w:tc>
          <w:tcPr>
            <w:tcW w:w="8644" w:type="dxa"/>
          </w:tcPr>
          <w:p w:rsidR="00E67621" w:rsidRDefault="00E67621" w:rsidP="00343AF4">
            <w:pPr>
              <w:spacing w:after="100" w:afterAutospacing="1" w:line="360" w:lineRule="auto"/>
              <w:jc w:val="right"/>
            </w:pPr>
          </w:p>
        </w:tc>
      </w:tr>
    </w:tbl>
    <w:p w:rsidR="00343AF4" w:rsidRDefault="004B184A" w:rsidP="00343AF4">
      <w:pPr>
        <w:spacing w:after="100" w:afterAutospacing="1" w:line="360" w:lineRule="auto"/>
      </w:pPr>
      <w:r>
        <w:t xml:space="preserve">   </w:t>
      </w:r>
      <w:r w:rsidR="00343AF4">
        <w:t xml:space="preserve">                                                                                                                (Assinatura)</w:t>
      </w:r>
    </w:p>
    <w:p w:rsidR="0039563D" w:rsidRDefault="0039563D" w:rsidP="0009354B">
      <w:pPr>
        <w:spacing w:after="120"/>
        <w:rPr>
          <w:b/>
          <w:u w:val="single"/>
        </w:rPr>
      </w:pPr>
    </w:p>
    <w:p w:rsidR="00343AF4" w:rsidRPr="00F70594" w:rsidRDefault="00AA55BC" w:rsidP="0009354B">
      <w:pPr>
        <w:spacing w:after="120"/>
        <w:rPr>
          <w:b/>
        </w:rPr>
      </w:pPr>
      <w:r w:rsidRPr="00AA55BC">
        <w:rPr>
          <w:b/>
          <w:u w:val="single"/>
        </w:rPr>
        <w:lastRenderedPageBreak/>
        <w:t>DOCUMENTOS A JUNTAR OBRIGATORIAMENTE</w:t>
      </w:r>
      <w:r>
        <w:rPr>
          <w:b/>
        </w:rPr>
        <w:t xml:space="preserve"> AO REQUERIMENTO</w:t>
      </w:r>
      <w:r w:rsidRPr="00F70594">
        <w:rPr>
          <w:b/>
        </w:rPr>
        <w:t>:</w:t>
      </w:r>
    </w:p>
    <w:p w:rsidR="00D0417A" w:rsidRPr="00F3417B" w:rsidRDefault="00E75FA2" w:rsidP="0009354B">
      <w:pPr>
        <w:spacing w:after="120"/>
        <w:ind w:left="408"/>
      </w:pPr>
      <w:r w:rsidRPr="00F3417B">
        <w:rPr>
          <w:b/>
        </w:rPr>
        <w:t>Anexo 1.</w:t>
      </w:r>
      <w:r w:rsidRPr="00F3417B">
        <w:t xml:space="preserve"> </w:t>
      </w:r>
      <w:r w:rsidR="00AA55BC" w:rsidRPr="00F3417B">
        <w:t>(</w:t>
      </w:r>
      <w:r w:rsidR="00AA55BC" w:rsidRPr="00F3417B">
        <w:rPr>
          <w:b/>
        </w:rPr>
        <w:t>Certidão</w:t>
      </w:r>
      <w:r w:rsidR="00EA6D38" w:rsidRPr="00F3417B">
        <w:rPr>
          <w:b/>
        </w:rPr>
        <w:t xml:space="preserve"> Finanças</w:t>
      </w:r>
      <w:r w:rsidR="00AA55BC" w:rsidRPr="00F3417B">
        <w:t>)</w:t>
      </w:r>
      <w:r w:rsidR="00A56FE1" w:rsidRPr="00F3417B">
        <w:t xml:space="preserve"> -</w:t>
      </w:r>
      <w:r w:rsidR="00AA55BC" w:rsidRPr="00F3417B">
        <w:t xml:space="preserve"> </w:t>
      </w:r>
      <w:r w:rsidR="00391B0E" w:rsidRPr="00F3417B">
        <w:t>C</w:t>
      </w:r>
      <w:r w:rsidR="00587A14" w:rsidRPr="00F3417B">
        <w:t>ertid</w:t>
      </w:r>
      <w:r w:rsidRPr="00F3417B">
        <w:t>ão</w:t>
      </w:r>
      <w:r w:rsidR="0086453B" w:rsidRPr="00F3417B">
        <w:t xml:space="preserve"> comprovativa da situação tributária regularizada do requerente ou, em alternativa, autorização para a obtenção da mesma pela </w:t>
      </w:r>
      <w:r w:rsidR="000E701C" w:rsidRPr="00F3417B">
        <w:t>DGRM</w:t>
      </w:r>
      <w:r w:rsidR="0086453B" w:rsidRPr="00F3417B">
        <w:t xml:space="preserve">, através da </w:t>
      </w:r>
      <w:proofErr w:type="spellStart"/>
      <w:r w:rsidR="0086453B" w:rsidRPr="00F3417B">
        <w:t>iAP</w:t>
      </w:r>
      <w:proofErr w:type="spellEnd"/>
      <w:r w:rsidR="0086453B" w:rsidRPr="00F3417B">
        <w:t>;</w:t>
      </w:r>
    </w:p>
    <w:p w:rsidR="00E75FA2" w:rsidRDefault="00E75FA2" w:rsidP="0009354B">
      <w:pPr>
        <w:spacing w:after="120"/>
        <w:ind w:left="408"/>
      </w:pPr>
      <w:r w:rsidRPr="00F3417B">
        <w:rPr>
          <w:b/>
        </w:rPr>
        <w:t>Anexo 2.</w:t>
      </w:r>
      <w:r w:rsidRPr="00F3417B">
        <w:t xml:space="preserve"> </w:t>
      </w:r>
      <w:r w:rsidR="00AA55BC" w:rsidRPr="00F3417B">
        <w:t>(</w:t>
      </w:r>
      <w:r w:rsidR="00AA55BC" w:rsidRPr="00F3417B">
        <w:rPr>
          <w:b/>
        </w:rPr>
        <w:t>Certidão</w:t>
      </w:r>
      <w:r w:rsidR="00EA6D38" w:rsidRPr="00F3417B">
        <w:rPr>
          <w:b/>
        </w:rPr>
        <w:t xml:space="preserve"> Segurança Social</w:t>
      </w:r>
      <w:r w:rsidR="00AA55BC" w:rsidRPr="00F3417B">
        <w:t>)</w:t>
      </w:r>
      <w:r w:rsidR="00A56FE1" w:rsidRPr="00F3417B">
        <w:t xml:space="preserve"> -</w:t>
      </w:r>
      <w:r w:rsidR="00AA55BC" w:rsidRPr="00F3417B">
        <w:t xml:space="preserve"> </w:t>
      </w:r>
      <w:r w:rsidR="00391B0E" w:rsidRPr="00F3417B">
        <w:t>C</w:t>
      </w:r>
      <w:r w:rsidRPr="00F3417B">
        <w:t xml:space="preserve">ertidão comprovativa da situação contributiva regularizada do requerente ou, em alternativa, autorização para a obtenção da mesma pela DGRM, através da </w:t>
      </w:r>
      <w:proofErr w:type="spellStart"/>
      <w:proofErr w:type="gramStart"/>
      <w:r w:rsidRPr="00F3417B">
        <w:t>iAP</w:t>
      </w:r>
      <w:proofErr w:type="spellEnd"/>
      <w:r w:rsidRPr="00F3417B">
        <w:t>;</w:t>
      </w:r>
      <w:r w:rsidR="00FF40DD" w:rsidRPr="00F3417B">
        <w:t>.</w:t>
      </w:r>
      <w:bookmarkStart w:id="0" w:name="_GoBack"/>
      <w:bookmarkEnd w:id="0"/>
      <w:proofErr w:type="gramEnd"/>
    </w:p>
    <w:p w:rsidR="004B184A" w:rsidRDefault="004B184A" w:rsidP="004B184A">
      <w:pPr>
        <w:spacing w:after="240"/>
        <w:ind w:left="408"/>
      </w:pPr>
      <w:r w:rsidRPr="00344843">
        <w:rPr>
          <w:b/>
        </w:rPr>
        <w:t>Anexo 3.</w:t>
      </w:r>
      <w:r>
        <w:t xml:space="preserve"> (</w:t>
      </w:r>
      <w:r w:rsidRPr="00AA55BC">
        <w:rPr>
          <w:b/>
        </w:rPr>
        <w:t>Resumo</w:t>
      </w:r>
      <w:r>
        <w:rPr>
          <w:b/>
        </w:rPr>
        <w:t xml:space="preserve"> da alteração</w:t>
      </w:r>
      <w:r>
        <w:t xml:space="preserve">) - Resumo da alteração que se propõe fazer. </w:t>
      </w:r>
    </w:p>
    <w:p w:rsidR="004B184A" w:rsidRPr="00F70594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"Biotecnologia marinha" (II no requerimento), o </w:t>
      </w:r>
      <w:r>
        <w:rPr>
          <w:b/>
        </w:rPr>
        <w:t>pedido</w:t>
      </w:r>
      <w:r w:rsidRPr="00F70594">
        <w:rPr>
          <w:b/>
        </w:rPr>
        <w:t xml:space="preserve"> deverá vir instruído também com os seguintes anexos</w:t>
      </w:r>
      <w:r w:rsidR="001A1817">
        <w:rPr>
          <w:b/>
        </w:rPr>
        <w:t>, caso os mesmos não se mantenham válidos</w:t>
      </w:r>
      <w:r w:rsidRPr="00F70594">
        <w:rPr>
          <w:b/>
        </w:rPr>
        <w:t>:</w:t>
      </w:r>
    </w:p>
    <w:p w:rsidR="004B184A" w:rsidRDefault="004B184A" w:rsidP="004B184A">
      <w:pPr>
        <w:spacing w:after="120"/>
        <w:ind w:left="408"/>
      </w:pPr>
      <w:r w:rsidRPr="00344843">
        <w:rPr>
          <w:b/>
        </w:rPr>
        <w:t>Anexo 4.</w:t>
      </w:r>
      <w:r>
        <w:t xml:space="preserve"> (</w:t>
      </w:r>
      <w:r w:rsidRPr="00AA55BC">
        <w:rPr>
          <w:b/>
        </w:rPr>
        <w:t>Processo produtivo</w:t>
      </w:r>
      <w:r>
        <w:t>) - D</w:t>
      </w:r>
      <w:r w:rsidRPr="00E75FA2">
        <w:t>escrição do processo produtivo, dos equipamentos, incluindo estruturas flutuantes, e materiais a utilizar, com indicação das instalações que se pretendem construir e características dos trabalhos a efetuar</w:t>
      </w:r>
      <w:r>
        <w:t>;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5.</w:t>
      </w:r>
      <w:r>
        <w:t xml:space="preserve"> (</w:t>
      </w:r>
      <w:r w:rsidRPr="00AA55BC">
        <w:rPr>
          <w:b/>
        </w:rPr>
        <w:t>Espécies</w:t>
      </w:r>
      <w:r>
        <w:t xml:space="preserve">) - </w:t>
      </w:r>
      <w:r w:rsidRPr="008A3EDF">
        <w:rPr>
          <w:rFonts w:cs="TimesNewRomanPSMT"/>
          <w:sz w:val="20"/>
          <w:szCs w:val="20"/>
        </w:rPr>
        <w:t>Indicação do sistema de c</w:t>
      </w:r>
      <w:r>
        <w:rPr>
          <w:rFonts w:cs="TimesNewRomanPSMT"/>
          <w:sz w:val="20"/>
          <w:szCs w:val="20"/>
        </w:rPr>
        <w:t xml:space="preserve">ultura, do regime de exploração </w:t>
      </w:r>
      <w:r w:rsidRPr="008A3EDF">
        <w:rPr>
          <w:rFonts w:cs="TimesNewRomanPSMT"/>
          <w:sz w:val="20"/>
          <w:szCs w:val="20"/>
        </w:rPr>
        <w:t>com indicação das</w:t>
      </w:r>
      <w:r>
        <w:rPr>
          <w:rFonts w:cs="TimesNewRomanPSMT"/>
          <w:sz w:val="20"/>
          <w:szCs w:val="20"/>
        </w:rPr>
        <w:t xml:space="preserve"> espécies a cultivar (indicar o </w:t>
      </w:r>
      <w:r w:rsidRPr="008A3EDF">
        <w:rPr>
          <w:rFonts w:cs="TimesNewRomanPSMT"/>
          <w:sz w:val="20"/>
          <w:szCs w:val="20"/>
        </w:rPr>
        <w:t>nome vulgar, o género e a espécie)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6.</w:t>
      </w:r>
      <w:r>
        <w:t xml:space="preserve"> (</w:t>
      </w:r>
      <w:r w:rsidRPr="00AA55BC">
        <w:rPr>
          <w:b/>
        </w:rPr>
        <w:t>Autocontrolo</w:t>
      </w:r>
      <w:r>
        <w:t xml:space="preserve">) - </w:t>
      </w:r>
      <w:r w:rsidRPr="008A3EDF">
        <w:rPr>
          <w:rFonts w:cs="TimesNewRomanPSMT"/>
          <w:sz w:val="20"/>
          <w:szCs w:val="20"/>
        </w:rPr>
        <w:t>Proposta de progr</w:t>
      </w:r>
      <w:r>
        <w:rPr>
          <w:rFonts w:cs="TimesNewRomanPSMT"/>
          <w:sz w:val="20"/>
          <w:szCs w:val="20"/>
        </w:rPr>
        <w:t xml:space="preserve">ama de autocontrolo (quantidade </w:t>
      </w:r>
      <w:r w:rsidRPr="008A3EDF">
        <w:rPr>
          <w:rFonts w:cs="TimesNewRomanPSMT"/>
          <w:sz w:val="20"/>
          <w:szCs w:val="20"/>
        </w:rPr>
        <w:t xml:space="preserve">e qualidade) adequado </w:t>
      </w:r>
      <w:r>
        <w:rPr>
          <w:rFonts w:cs="TimesNewRomanPSMT"/>
          <w:sz w:val="20"/>
          <w:szCs w:val="20"/>
        </w:rPr>
        <w:t xml:space="preserve">para assegurar a verificação do </w:t>
      </w:r>
      <w:r w:rsidRPr="008A3EDF">
        <w:rPr>
          <w:rFonts w:cs="TimesNewRomanPSMT"/>
          <w:sz w:val="20"/>
          <w:szCs w:val="20"/>
        </w:rPr>
        <w:t>cumprim</w:t>
      </w:r>
      <w:r>
        <w:rPr>
          <w:rFonts w:cs="TimesNewRomanPSMT"/>
          <w:sz w:val="20"/>
          <w:szCs w:val="20"/>
        </w:rPr>
        <w:t xml:space="preserve">ento das condições do título de utilização privativa </w:t>
      </w:r>
      <w:r w:rsidRPr="008A3EDF">
        <w:rPr>
          <w:rFonts w:cs="TimesNewRomanPSMT"/>
          <w:sz w:val="20"/>
          <w:szCs w:val="20"/>
        </w:rPr>
        <w:t>do espaço marít</w:t>
      </w:r>
      <w:r>
        <w:rPr>
          <w:rFonts w:cs="TimesNewRomanPSMT"/>
          <w:sz w:val="20"/>
          <w:szCs w:val="20"/>
        </w:rPr>
        <w:t xml:space="preserve">imo nacional, com indicação dos </w:t>
      </w:r>
      <w:r w:rsidRPr="008A3EDF">
        <w:rPr>
          <w:rFonts w:cs="TimesNewRomanPSMT"/>
          <w:sz w:val="20"/>
          <w:szCs w:val="20"/>
        </w:rPr>
        <w:t>locais e métodos de amos</w:t>
      </w:r>
      <w:r>
        <w:rPr>
          <w:rFonts w:cs="TimesNewRomanPSMT"/>
          <w:sz w:val="20"/>
          <w:szCs w:val="20"/>
        </w:rPr>
        <w:t xml:space="preserve">tragem, parâmetros e frequência </w:t>
      </w:r>
      <w:r w:rsidRPr="008A3EDF">
        <w:rPr>
          <w:rFonts w:cs="TimesNewRomanPSMT"/>
          <w:sz w:val="20"/>
          <w:szCs w:val="20"/>
        </w:rPr>
        <w:t>a implementar, caso aplicável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7.</w:t>
      </w:r>
      <w:r>
        <w:t xml:space="preserve"> (</w:t>
      </w:r>
      <w:r w:rsidRPr="00AA55BC">
        <w:rPr>
          <w:b/>
        </w:rPr>
        <w:t>Monitorização</w:t>
      </w:r>
      <w:r>
        <w:t xml:space="preserve">) - </w:t>
      </w:r>
      <w:r w:rsidRPr="008A3EDF">
        <w:rPr>
          <w:rFonts w:cs="TimesNewRomanPSMT"/>
          <w:sz w:val="20"/>
          <w:szCs w:val="20"/>
        </w:rPr>
        <w:t>Proposta do programa de monitorização a implementar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8.</w:t>
      </w:r>
      <w:r>
        <w:t xml:space="preserve"> (</w:t>
      </w:r>
      <w:r w:rsidRPr="00AA55BC">
        <w:rPr>
          <w:b/>
        </w:rPr>
        <w:t>Sinalização</w:t>
      </w:r>
      <w:r>
        <w:t xml:space="preserve">) - </w:t>
      </w:r>
      <w:r w:rsidRPr="008A3EDF">
        <w:rPr>
          <w:rFonts w:cs="TimesNewRomanPSMT"/>
          <w:sz w:val="20"/>
          <w:szCs w:val="20"/>
        </w:rPr>
        <w:t>Formas de sinalização e normas de segurança a adotar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rFonts w:cs="TimesNewRomanPSMT"/>
          <w:b/>
          <w:sz w:val="20"/>
          <w:szCs w:val="20"/>
        </w:rPr>
        <w:t>Anexo 9.</w:t>
      </w:r>
      <w:r>
        <w:rPr>
          <w:rFonts w:cs="TimesNewRomanPSMT"/>
          <w:sz w:val="20"/>
          <w:szCs w:val="20"/>
        </w:rPr>
        <w:t xml:space="preserve"> 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rPr>
          <w:rFonts w:cs="TimesNewRomanPSMT"/>
          <w:sz w:val="20"/>
          <w:szCs w:val="20"/>
        </w:rPr>
        <w:t>) - Plano de emergência</w:t>
      </w:r>
    </w:p>
    <w:p w:rsidR="004B184A" w:rsidRDefault="004B184A" w:rsidP="004B184A">
      <w:pPr>
        <w:spacing w:after="240"/>
        <w:ind w:left="408"/>
        <w:rPr>
          <w:rFonts w:cs="TimesNewRomanPSMT"/>
          <w:sz w:val="20"/>
          <w:szCs w:val="20"/>
        </w:rPr>
      </w:pPr>
      <w:r w:rsidRPr="00344843">
        <w:rPr>
          <w:rFonts w:cs="TimesNewRomanPSMT"/>
          <w:b/>
          <w:sz w:val="20"/>
          <w:szCs w:val="20"/>
        </w:rPr>
        <w:t>Anexo 10.</w:t>
      </w:r>
      <w:r>
        <w:rPr>
          <w:rFonts w:cs="TimesNewRomanPSMT"/>
          <w:sz w:val="20"/>
          <w:szCs w:val="20"/>
        </w:rPr>
        <w:t xml:space="preserve"> 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rPr>
          <w:rFonts w:cs="TimesNewRomanPSMT"/>
          <w:sz w:val="20"/>
          <w:szCs w:val="20"/>
        </w:rPr>
        <w:t xml:space="preserve">) - </w:t>
      </w:r>
      <w:r w:rsidRPr="008A3EDF">
        <w:rPr>
          <w:rFonts w:cs="TimesNewRomanPSMT"/>
          <w:sz w:val="20"/>
          <w:szCs w:val="20"/>
        </w:rPr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"Recursos minerais marinhos" (III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Default="004B184A" w:rsidP="004B184A">
      <w:pPr>
        <w:spacing w:after="120"/>
        <w:ind w:left="408"/>
      </w:pPr>
      <w:r w:rsidRPr="00344843">
        <w:rPr>
          <w:b/>
        </w:rPr>
        <w:t>Anexo 4.</w:t>
      </w:r>
      <w:r>
        <w:t xml:space="preserve"> (</w:t>
      </w:r>
      <w:r w:rsidRPr="00B73C55">
        <w:rPr>
          <w:b/>
        </w:rPr>
        <w:t>Objetivo</w:t>
      </w:r>
      <w:r>
        <w:t xml:space="preserve">) - </w:t>
      </w:r>
      <w:r w:rsidRPr="00054272">
        <w:rPr>
          <w:rFonts w:cs="TimesNewRomanPSMT"/>
          <w:sz w:val="20"/>
          <w:szCs w:val="20"/>
        </w:rPr>
        <w:t>Indicação dos objetivos da pesquisa, prospeção e</w:t>
      </w:r>
      <w:r>
        <w:rPr>
          <w:rFonts w:cs="TimesNewRomanPSMT"/>
          <w:sz w:val="20"/>
          <w:szCs w:val="20"/>
        </w:rPr>
        <w:t xml:space="preserve"> </w:t>
      </w:r>
      <w:r w:rsidRPr="00054272">
        <w:rPr>
          <w:rFonts w:cs="TimesNewRomanPSMT"/>
          <w:sz w:val="20"/>
          <w:szCs w:val="20"/>
        </w:rPr>
        <w:t>exploração</w:t>
      </w:r>
      <w:r>
        <w:t>;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5.</w:t>
      </w:r>
      <w:r>
        <w:t xml:space="preserve"> (</w:t>
      </w:r>
      <w:r>
        <w:rPr>
          <w:b/>
        </w:rPr>
        <w:t>T</w:t>
      </w:r>
      <w:r w:rsidRPr="00B73C55">
        <w:rPr>
          <w:b/>
        </w:rPr>
        <w:t>rabalhos a efetuar</w:t>
      </w:r>
      <w:r>
        <w:t xml:space="preserve">) - </w:t>
      </w:r>
      <w:r w:rsidRPr="00054272">
        <w:rPr>
          <w:rFonts w:cs="TimesNewRomanPSMT"/>
          <w:sz w:val="20"/>
          <w:szCs w:val="20"/>
        </w:rPr>
        <w:t>Descrição do processo, dos equipamentos, incluindo</w:t>
      </w:r>
      <w:r>
        <w:rPr>
          <w:rFonts w:cs="TimesNewRomanPSMT"/>
          <w:sz w:val="20"/>
          <w:szCs w:val="20"/>
        </w:rPr>
        <w:t xml:space="preserve"> </w:t>
      </w:r>
      <w:r w:rsidRPr="00054272">
        <w:rPr>
          <w:rFonts w:cs="TimesNewRomanPSMT"/>
          <w:sz w:val="20"/>
          <w:szCs w:val="20"/>
        </w:rPr>
        <w:t>estruturas flutuantes, e mate</w:t>
      </w:r>
      <w:r>
        <w:rPr>
          <w:rFonts w:cs="TimesNewRomanPSMT"/>
          <w:sz w:val="20"/>
          <w:szCs w:val="20"/>
        </w:rPr>
        <w:t xml:space="preserve">riais a utilizar, com indicação </w:t>
      </w:r>
      <w:r w:rsidRPr="00054272">
        <w:rPr>
          <w:rFonts w:cs="TimesNewRomanPSMT"/>
          <w:sz w:val="20"/>
          <w:szCs w:val="20"/>
        </w:rPr>
        <w:t>das obras e estruturas móveis que se pretendem construi</w:t>
      </w:r>
      <w:r>
        <w:rPr>
          <w:rFonts w:cs="TimesNewRomanPSMT"/>
          <w:sz w:val="20"/>
          <w:szCs w:val="20"/>
        </w:rPr>
        <w:t xml:space="preserve">r </w:t>
      </w:r>
      <w:r w:rsidRPr="00054272">
        <w:rPr>
          <w:rFonts w:cs="TimesNewRomanPSMT"/>
          <w:sz w:val="20"/>
          <w:szCs w:val="20"/>
        </w:rPr>
        <w:t>ou instalar e características dos trabalhos a efetuar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6.</w:t>
      </w:r>
      <w:r>
        <w:t xml:space="preserve"> (</w:t>
      </w:r>
      <w:r w:rsidRPr="00B73C55">
        <w:rPr>
          <w:b/>
        </w:rPr>
        <w:t>Programa trabalhos</w:t>
      </w:r>
      <w:r>
        <w:t xml:space="preserve">) - </w:t>
      </w:r>
      <w:r w:rsidRPr="00054272">
        <w:rPr>
          <w:rFonts w:cs="TimesNewRomanPSMT"/>
          <w:sz w:val="20"/>
          <w:szCs w:val="20"/>
        </w:rPr>
        <w:t>Programa de trabalhos e a indicação da data prevista</w:t>
      </w:r>
      <w:r>
        <w:rPr>
          <w:rFonts w:cs="TimesNewRomanPSMT"/>
          <w:sz w:val="20"/>
          <w:szCs w:val="20"/>
        </w:rPr>
        <w:t xml:space="preserve"> </w:t>
      </w:r>
      <w:r w:rsidRPr="00054272">
        <w:rPr>
          <w:rFonts w:cs="TimesNewRomanPSMT"/>
          <w:sz w:val="20"/>
          <w:szCs w:val="20"/>
        </w:rPr>
        <w:t>para o início da atividade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7.</w:t>
      </w:r>
      <w:r>
        <w:t xml:space="preserve"> (</w:t>
      </w:r>
      <w:r w:rsidRPr="00AA55BC">
        <w:rPr>
          <w:b/>
        </w:rPr>
        <w:t>Monitorização</w:t>
      </w:r>
      <w:r>
        <w:t xml:space="preserve">) - </w:t>
      </w:r>
      <w:r w:rsidRPr="008A3EDF">
        <w:rPr>
          <w:rFonts w:cs="TimesNewRomanPSMT"/>
          <w:sz w:val="20"/>
          <w:szCs w:val="20"/>
        </w:rPr>
        <w:t>Proposta do programa de monitorização a implementar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b/>
        </w:rPr>
        <w:t>Anexo 8.</w:t>
      </w:r>
      <w:r>
        <w:t xml:space="preserve"> (</w:t>
      </w:r>
      <w:r w:rsidRPr="00AA55BC">
        <w:rPr>
          <w:b/>
        </w:rPr>
        <w:t>Sinalização</w:t>
      </w:r>
      <w:r>
        <w:t xml:space="preserve">) - </w:t>
      </w:r>
      <w:r w:rsidRPr="008A3EDF">
        <w:rPr>
          <w:rFonts w:cs="TimesNewRomanPSMT"/>
          <w:sz w:val="20"/>
          <w:szCs w:val="20"/>
        </w:rPr>
        <w:t>Formas de sinalização e normas de segurança a adotar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rFonts w:cs="TimesNewRomanPSMT"/>
          <w:b/>
          <w:sz w:val="20"/>
          <w:szCs w:val="20"/>
        </w:rPr>
        <w:t>Anexo 9.</w:t>
      </w:r>
      <w:r>
        <w:rPr>
          <w:rFonts w:cs="TimesNewRomanPSMT"/>
          <w:sz w:val="20"/>
          <w:szCs w:val="20"/>
        </w:rPr>
        <w:t xml:space="preserve"> (</w:t>
      </w:r>
      <w:r w:rsidRPr="00B73C55">
        <w:rPr>
          <w:rFonts w:cs="TimesNewRomanPSMT"/>
          <w:b/>
          <w:sz w:val="20"/>
          <w:szCs w:val="20"/>
        </w:rPr>
        <w:t>Produtos utilizados</w:t>
      </w:r>
      <w:r>
        <w:rPr>
          <w:rFonts w:cs="TimesNewRomanPSMT"/>
          <w:sz w:val="20"/>
          <w:szCs w:val="20"/>
        </w:rPr>
        <w:t xml:space="preserve">) - </w:t>
      </w:r>
      <w:r w:rsidRPr="00054272">
        <w:rPr>
          <w:rFonts w:cs="TimesNewRomanPSMT"/>
          <w:sz w:val="20"/>
          <w:szCs w:val="20"/>
        </w:rPr>
        <w:t>Indicação de produtos biológicos, químicos a utilizar</w:t>
      </w:r>
    </w:p>
    <w:p w:rsidR="004B184A" w:rsidRDefault="004B184A" w:rsidP="004B184A">
      <w:pPr>
        <w:spacing w:after="120"/>
        <w:ind w:left="408"/>
        <w:rPr>
          <w:rFonts w:cs="TimesNewRomanPSMT"/>
          <w:sz w:val="20"/>
          <w:szCs w:val="20"/>
        </w:rPr>
      </w:pPr>
      <w:r w:rsidRPr="00344843">
        <w:rPr>
          <w:rFonts w:cs="TimesNewRomanPSMT"/>
          <w:b/>
          <w:sz w:val="20"/>
          <w:szCs w:val="20"/>
        </w:rPr>
        <w:t>Anexo 10.</w:t>
      </w:r>
      <w:r>
        <w:rPr>
          <w:rFonts w:cs="TimesNewRomanPSMT"/>
          <w:sz w:val="20"/>
          <w:szCs w:val="20"/>
        </w:rPr>
        <w:t xml:space="preserve"> (</w:t>
      </w:r>
      <w:r w:rsidRPr="00B73C55">
        <w:rPr>
          <w:rFonts w:cs="TimesNewRomanPSMT"/>
          <w:b/>
          <w:sz w:val="20"/>
          <w:szCs w:val="20"/>
        </w:rPr>
        <w:t>Infraestruturas</w:t>
      </w:r>
      <w:r>
        <w:rPr>
          <w:rFonts w:cs="TimesNewRomanPSMT"/>
          <w:sz w:val="20"/>
          <w:szCs w:val="20"/>
        </w:rPr>
        <w:t xml:space="preserve">) - </w:t>
      </w:r>
      <w:r w:rsidRPr="00054272">
        <w:rPr>
          <w:rFonts w:cs="TimesNewRomanPSMT"/>
          <w:sz w:val="20"/>
          <w:szCs w:val="20"/>
        </w:rPr>
        <w:t>Indicação e caracterização das infraestruturas no</w:t>
      </w:r>
      <w:r>
        <w:rPr>
          <w:rFonts w:cs="TimesNewRomanPSMT"/>
          <w:sz w:val="20"/>
          <w:szCs w:val="20"/>
        </w:rPr>
        <w:t xml:space="preserve"> </w:t>
      </w:r>
      <w:r w:rsidRPr="00054272">
        <w:rPr>
          <w:rFonts w:cs="TimesNewRomanPSMT"/>
          <w:sz w:val="20"/>
          <w:szCs w:val="20"/>
        </w:rPr>
        <w:t>espaço marítimo naciona</w:t>
      </w:r>
      <w:r>
        <w:rPr>
          <w:rFonts w:cs="TimesNewRomanPSMT"/>
          <w:sz w:val="20"/>
          <w:szCs w:val="20"/>
        </w:rPr>
        <w:t xml:space="preserve">l e em terra necessárias para o </w:t>
      </w:r>
      <w:r w:rsidRPr="00054272">
        <w:rPr>
          <w:rFonts w:cs="TimesNewRomanPSMT"/>
          <w:sz w:val="20"/>
          <w:szCs w:val="20"/>
        </w:rPr>
        <w:t>exercício da atividade, caso aplicável;</w:t>
      </w:r>
    </w:p>
    <w:p w:rsidR="004B184A" w:rsidRPr="00E75FA2" w:rsidRDefault="004B184A" w:rsidP="004B184A">
      <w:pPr>
        <w:spacing w:after="120"/>
        <w:ind w:left="408"/>
      </w:pPr>
      <w:r>
        <w:rPr>
          <w:rFonts w:cs="TimesNewRomanPSMT"/>
          <w:b/>
          <w:sz w:val="20"/>
          <w:szCs w:val="20"/>
        </w:rPr>
        <w:t>Anexo 11</w:t>
      </w:r>
      <w:r w:rsidRPr="00344843">
        <w:rPr>
          <w:rFonts w:cs="TimesNewRomanPSMT"/>
          <w:b/>
          <w:sz w:val="20"/>
          <w:szCs w:val="20"/>
        </w:rPr>
        <w:t>.</w:t>
      </w:r>
      <w:r>
        <w:rPr>
          <w:rFonts w:cs="TimesNewRomanPSMT"/>
          <w:b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rPr>
          <w:rFonts w:cs="TimesNewRomanPSMT"/>
          <w:sz w:val="20"/>
          <w:szCs w:val="20"/>
        </w:rPr>
        <w:t xml:space="preserve">) - </w:t>
      </w:r>
      <w:r w:rsidRPr="00054272">
        <w:rPr>
          <w:rFonts w:cs="TimesNewRomanPSMT"/>
          <w:sz w:val="20"/>
          <w:szCs w:val="20"/>
        </w:rPr>
        <w:t xml:space="preserve">Plano de emergência </w:t>
      </w:r>
    </w:p>
    <w:p w:rsidR="004B184A" w:rsidRPr="00E75FA2" w:rsidRDefault="004B184A" w:rsidP="004B184A">
      <w:pPr>
        <w:spacing w:after="240"/>
        <w:ind w:left="408"/>
      </w:pPr>
      <w:r>
        <w:rPr>
          <w:rFonts w:cs="TimesNewRomanPSMT"/>
          <w:b/>
          <w:sz w:val="20"/>
          <w:szCs w:val="20"/>
        </w:rPr>
        <w:t>Anexo 12</w:t>
      </w:r>
      <w:r w:rsidRPr="00344843">
        <w:rPr>
          <w:rFonts w:cs="TimesNewRomanPSMT"/>
          <w:b/>
          <w:sz w:val="20"/>
          <w:szCs w:val="20"/>
        </w:rPr>
        <w:t>.</w:t>
      </w:r>
      <w:r>
        <w:rPr>
          <w:rFonts w:cs="TimesNewRomanPSMT"/>
          <w:b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rPr>
          <w:rFonts w:cs="TimesNewRomanPSMT"/>
          <w:sz w:val="20"/>
          <w:szCs w:val="20"/>
        </w:rPr>
        <w:t xml:space="preserve">) - </w:t>
      </w:r>
      <w:r w:rsidRPr="00054272">
        <w:rPr>
          <w:rFonts w:cs="TimesNewRomanPSMT"/>
          <w:sz w:val="20"/>
          <w:szCs w:val="20"/>
        </w:rPr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lastRenderedPageBreak/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F70594">
        <w:rPr>
          <w:b/>
        </w:rPr>
        <w:t xml:space="preserve"> Recursos energéticos - 1) Pesquisa, prospeção, exploração e extração de gás, petróleo e outros recursos energéticos</w:t>
      </w:r>
      <w:r>
        <w:rPr>
          <w:b/>
        </w:rPr>
        <w:t>" (IV.1)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>Anexo 4.</w:t>
      </w:r>
      <w:r w:rsidRPr="00657CE2">
        <w:rPr>
          <w:b/>
        </w:rPr>
        <w:t xml:space="preserve"> </w:t>
      </w:r>
      <w:r>
        <w:t>(</w:t>
      </w:r>
      <w:r>
        <w:rPr>
          <w:b/>
        </w:rPr>
        <w:t>T</w:t>
      </w:r>
      <w:r w:rsidRPr="00B73C55">
        <w:rPr>
          <w:b/>
        </w:rPr>
        <w:t>rabalhos a efetuar</w:t>
      </w:r>
      <w:r>
        <w:t xml:space="preserve">) </w:t>
      </w:r>
      <w:r w:rsidRPr="00657CE2">
        <w:t>Descrição do processo, dos equipamentos, incluindo estruturas flutuantes, e materiais a utilizar, com indicação das obras e estruturas móveis que se pretendem</w:t>
      </w:r>
      <w:r w:rsidRPr="00657CE2">
        <w:rPr>
          <w:b/>
        </w:rPr>
        <w:t xml:space="preserve"> </w:t>
      </w:r>
      <w:r w:rsidRPr="00657CE2">
        <w:t>construir ou instalar e características dos trabalhos a efetuar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F70594">
        <w:rPr>
          <w:b/>
        </w:rPr>
        <w:t>Anexo</w:t>
      </w:r>
      <w:r>
        <w:rPr>
          <w:b/>
        </w:rPr>
        <w:t xml:space="preserve"> 5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t>(</w:t>
      </w:r>
      <w:r w:rsidRPr="00AA55BC">
        <w:rPr>
          <w:b/>
        </w:rPr>
        <w:t>Monitorização</w:t>
      </w:r>
      <w:r>
        <w:t xml:space="preserve">) </w:t>
      </w:r>
      <w:r w:rsidRPr="00657CE2">
        <w:t>Proposta do programa de monitorização a implementar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 xml:space="preserve">Anexo </w:t>
      </w:r>
      <w:r>
        <w:rPr>
          <w:b/>
        </w:rPr>
        <w:t>6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t>(</w:t>
      </w:r>
      <w:r w:rsidRPr="00AA55BC">
        <w:rPr>
          <w:b/>
        </w:rPr>
        <w:t>Sinalização</w:t>
      </w:r>
      <w:r>
        <w:t xml:space="preserve">) </w:t>
      </w:r>
      <w:r w:rsidRPr="00657CE2">
        <w:t>Formas de sinalização e normas de segurança a adotar</w:t>
      </w:r>
    </w:p>
    <w:p w:rsidR="004B184A" w:rsidRPr="00657CE2" w:rsidRDefault="004B184A" w:rsidP="004B184A">
      <w:pPr>
        <w:spacing w:after="120"/>
        <w:ind w:left="408"/>
      </w:pPr>
      <w:r w:rsidRPr="00657CE2">
        <w:rPr>
          <w:b/>
        </w:rPr>
        <w:t xml:space="preserve">Anexo 7. </w:t>
      </w:r>
      <w:r>
        <w:rPr>
          <w:rFonts w:cs="TimesNewRomanPSMT"/>
          <w:sz w:val="20"/>
          <w:szCs w:val="20"/>
        </w:rPr>
        <w:t>(</w:t>
      </w:r>
      <w:r w:rsidRPr="00B73C55">
        <w:rPr>
          <w:rFonts w:cs="TimesNewRomanPSMT"/>
          <w:b/>
          <w:sz w:val="20"/>
          <w:szCs w:val="20"/>
        </w:rPr>
        <w:t>Infraestruturas</w:t>
      </w:r>
      <w:r>
        <w:rPr>
          <w:rFonts w:cs="TimesNewRomanPSMT"/>
          <w:sz w:val="20"/>
          <w:szCs w:val="20"/>
        </w:rPr>
        <w:t xml:space="preserve">) </w:t>
      </w:r>
      <w:r w:rsidRPr="00657CE2">
        <w:t>Indicação e caracterização das infraestruturas no espaço marítimo nacional e em terra necessárias para o exercício da atividade, caso aplicável;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8.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rPr>
          <w:rFonts w:cs="TimesNewRomanPSMT"/>
          <w:sz w:val="20"/>
          <w:szCs w:val="20"/>
        </w:rPr>
        <w:t xml:space="preserve">) </w:t>
      </w:r>
      <w:r w:rsidRPr="00657CE2">
        <w:t>Plano de emergência</w:t>
      </w:r>
      <w:r w:rsidRPr="00657CE2">
        <w:rPr>
          <w:b/>
        </w:rPr>
        <w:t xml:space="preserve"> </w:t>
      </w:r>
    </w:p>
    <w:p w:rsidR="004B184A" w:rsidRPr="00657CE2" w:rsidRDefault="004B184A" w:rsidP="004B184A">
      <w:pPr>
        <w:spacing w:after="240"/>
        <w:ind w:left="408"/>
        <w:rPr>
          <w:b/>
        </w:rPr>
      </w:pPr>
      <w:r w:rsidRPr="00657CE2">
        <w:rPr>
          <w:b/>
        </w:rPr>
        <w:t xml:space="preserve">Anexo 9.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rPr>
          <w:rFonts w:cs="TimesNewRomanPSMT"/>
          <w:sz w:val="20"/>
          <w:szCs w:val="20"/>
        </w:rPr>
        <w:t xml:space="preserve">) </w:t>
      </w:r>
      <w:r w:rsidRPr="00657CE2"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657CE2">
        <w:rPr>
          <w:b/>
        </w:rPr>
        <w:t xml:space="preserve">Recursos energéticos - 2) Exploração de energias renováveis </w:t>
      </w:r>
      <w:r>
        <w:rPr>
          <w:b/>
        </w:rPr>
        <w:t>" (IV.2)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>Anexo 4.</w:t>
      </w:r>
      <w:r w:rsidRPr="00657CE2">
        <w:rPr>
          <w:b/>
        </w:rPr>
        <w:t xml:space="preserve"> </w:t>
      </w:r>
      <w:r>
        <w:t>(</w:t>
      </w:r>
      <w:r>
        <w:rPr>
          <w:b/>
        </w:rPr>
        <w:t>T</w:t>
      </w:r>
      <w:r w:rsidRPr="00B73C55">
        <w:rPr>
          <w:b/>
        </w:rPr>
        <w:t>rabalhos a efetuar</w:t>
      </w:r>
      <w:r>
        <w:t xml:space="preserve">) </w:t>
      </w:r>
      <w:r w:rsidRPr="00657CE2">
        <w:t>Descrição do processo, dos equipamentos, incluindo estruturas flutuantes, e materiais a utilizar, com indicação das obras e estruturas móveis que se pretendem</w:t>
      </w:r>
      <w:r w:rsidRPr="00657CE2">
        <w:rPr>
          <w:b/>
        </w:rPr>
        <w:t xml:space="preserve"> </w:t>
      </w:r>
      <w:r w:rsidRPr="00657CE2">
        <w:t>construir ou instalar e características dos trabalhos a efetuar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F70594">
        <w:rPr>
          <w:b/>
        </w:rPr>
        <w:t>Anexo</w:t>
      </w:r>
      <w:r>
        <w:rPr>
          <w:b/>
        </w:rPr>
        <w:t xml:space="preserve"> 5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t>(</w:t>
      </w:r>
      <w:r w:rsidRPr="00AA55BC">
        <w:rPr>
          <w:b/>
        </w:rPr>
        <w:t>Monitorização</w:t>
      </w:r>
      <w:r>
        <w:t xml:space="preserve">) </w:t>
      </w:r>
      <w:r w:rsidRPr="00657CE2">
        <w:t>Proposta do programa de monitorização a implementar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 xml:space="preserve">Anexo </w:t>
      </w:r>
      <w:r>
        <w:rPr>
          <w:b/>
        </w:rPr>
        <w:t>6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rPr>
          <w:b/>
        </w:rPr>
        <w:t>(</w:t>
      </w:r>
      <w:r w:rsidRPr="00AA55BC">
        <w:rPr>
          <w:b/>
        </w:rPr>
        <w:t>Sinalização</w:t>
      </w:r>
      <w:r>
        <w:t xml:space="preserve">) </w:t>
      </w:r>
      <w:r w:rsidRPr="00657CE2">
        <w:t>Formas de sinalização e normas de segurança a adotar</w:t>
      </w:r>
    </w:p>
    <w:p w:rsidR="004B184A" w:rsidRPr="00657CE2" w:rsidRDefault="004B184A" w:rsidP="004B184A">
      <w:pPr>
        <w:spacing w:after="120"/>
        <w:ind w:left="408"/>
      </w:pPr>
      <w:r w:rsidRPr="00657CE2">
        <w:rPr>
          <w:b/>
        </w:rPr>
        <w:t xml:space="preserve">Anexo 7. </w:t>
      </w:r>
      <w:r>
        <w:rPr>
          <w:rFonts w:cs="TimesNewRomanPSMT"/>
          <w:sz w:val="20"/>
          <w:szCs w:val="20"/>
        </w:rPr>
        <w:t>(</w:t>
      </w:r>
      <w:r w:rsidRPr="00B73C55">
        <w:rPr>
          <w:rFonts w:cs="TimesNewRomanPSMT"/>
          <w:b/>
          <w:sz w:val="20"/>
          <w:szCs w:val="20"/>
        </w:rPr>
        <w:t>Infraestruturas</w:t>
      </w:r>
      <w:r>
        <w:rPr>
          <w:rFonts w:cs="TimesNewRomanPSMT"/>
          <w:sz w:val="20"/>
          <w:szCs w:val="20"/>
        </w:rPr>
        <w:t xml:space="preserve">) </w:t>
      </w:r>
      <w:r w:rsidRPr="00657CE2">
        <w:t>Indicação e caracterização das infraestruturas no espaço marítimo nacional e em terra necessárias para o exercício da atividade, caso aplicável;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8.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rPr>
          <w:rFonts w:cs="TimesNewRomanPSMT"/>
          <w:sz w:val="20"/>
          <w:szCs w:val="20"/>
        </w:rPr>
        <w:t xml:space="preserve">) </w:t>
      </w:r>
      <w:r w:rsidRPr="00657CE2">
        <w:t>Plano de emergência</w:t>
      </w:r>
      <w:r w:rsidRPr="00657CE2">
        <w:rPr>
          <w:b/>
        </w:rPr>
        <w:t xml:space="preserve"> </w:t>
      </w:r>
    </w:p>
    <w:p w:rsidR="004B184A" w:rsidRDefault="004B184A" w:rsidP="004B184A">
      <w:pPr>
        <w:spacing w:after="120"/>
        <w:ind w:left="408"/>
      </w:pPr>
      <w:r w:rsidRPr="00657CE2">
        <w:rPr>
          <w:b/>
        </w:rPr>
        <w:t xml:space="preserve">Anexo 9.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rPr>
          <w:rFonts w:cs="TimesNewRomanPSMT"/>
          <w:sz w:val="20"/>
          <w:szCs w:val="20"/>
        </w:rPr>
        <w:t xml:space="preserve">) </w:t>
      </w:r>
      <w:r w:rsidRPr="00657CE2"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09354B">
        <w:rPr>
          <w:b/>
        </w:rPr>
        <w:t xml:space="preserve">Infraestruturas e equipamentos (estruturas flutuantes, plataformas offshore </w:t>
      </w:r>
      <w:proofErr w:type="spellStart"/>
      <w:r w:rsidRPr="0009354B">
        <w:rPr>
          <w:b/>
        </w:rPr>
        <w:t>multiúsos</w:t>
      </w:r>
      <w:proofErr w:type="spellEnd"/>
      <w:r w:rsidRPr="0009354B">
        <w:rPr>
          <w:b/>
        </w:rPr>
        <w:t xml:space="preserve">, emissários e cabos </w:t>
      </w:r>
      <w:proofErr w:type="gramStart"/>
      <w:r w:rsidRPr="0009354B">
        <w:rPr>
          <w:b/>
        </w:rPr>
        <w:t>submarinos)</w:t>
      </w:r>
      <w:proofErr w:type="gramEnd"/>
      <w:r>
        <w:rPr>
          <w:b/>
        </w:rPr>
        <w:t>" (V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>Anexo 4.</w:t>
      </w:r>
      <w:r w:rsidRPr="00657CE2">
        <w:rPr>
          <w:b/>
        </w:rPr>
        <w:t xml:space="preserve"> </w:t>
      </w:r>
      <w:r>
        <w:t>(</w:t>
      </w:r>
      <w:r>
        <w:rPr>
          <w:b/>
        </w:rPr>
        <w:t>T</w:t>
      </w:r>
      <w:r w:rsidRPr="00B73C55">
        <w:rPr>
          <w:b/>
        </w:rPr>
        <w:t>rabalhos a efetuar</w:t>
      </w:r>
      <w:r>
        <w:t xml:space="preserve">) </w:t>
      </w:r>
      <w:r w:rsidRPr="006F7874">
        <w:rPr>
          <w:rFonts w:cs="TimesNewRomanPS-ItalicMT"/>
          <w:iCs/>
          <w:sz w:val="20"/>
          <w:szCs w:val="20"/>
        </w:rPr>
        <w:t>Número, dimensão e características construtivas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F70594">
        <w:rPr>
          <w:b/>
        </w:rPr>
        <w:t>Anexo</w:t>
      </w:r>
      <w:r>
        <w:rPr>
          <w:b/>
        </w:rPr>
        <w:t xml:space="preserve"> 5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rPr>
          <w:b/>
        </w:rPr>
        <w:t xml:space="preserve">(Instalação) </w:t>
      </w:r>
      <w:r w:rsidRPr="006F7874">
        <w:rPr>
          <w:rFonts w:cs="TimesNewRomanPS-ItalicMT"/>
          <w:iCs/>
          <w:sz w:val="20"/>
          <w:szCs w:val="20"/>
        </w:rPr>
        <w:t>Processo de instalação no fundo marinho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 xml:space="preserve">Anexo </w:t>
      </w:r>
      <w:r>
        <w:rPr>
          <w:b/>
        </w:rPr>
        <w:t>6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rPr>
          <w:b/>
        </w:rPr>
        <w:t xml:space="preserve">(Segurança) </w:t>
      </w:r>
      <w:r w:rsidRPr="006F7874">
        <w:rPr>
          <w:rFonts w:cs="TimesNewRomanPS-ItalicMT"/>
          <w:iCs/>
          <w:sz w:val="20"/>
          <w:szCs w:val="20"/>
        </w:rPr>
        <w:t>Planos e respetivos dispositivos de segurança</w:t>
      </w:r>
    </w:p>
    <w:p w:rsidR="004B184A" w:rsidRDefault="004B184A" w:rsidP="004B184A">
      <w:pPr>
        <w:spacing w:after="120"/>
        <w:ind w:left="408"/>
      </w:pPr>
      <w:r w:rsidRPr="00657CE2">
        <w:rPr>
          <w:b/>
        </w:rPr>
        <w:t xml:space="preserve">Anexo 7. </w:t>
      </w:r>
      <w:r>
        <w:rPr>
          <w:b/>
        </w:rPr>
        <w:t xml:space="preserve">(Perfis) </w:t>
      </w:r>
      <w:r w:rsidRPr="006F7874">
        <w:rPr>
          <w:rFonts w:cs="TimesNewRomanPS-ItalicMT"/>
          <w:iCs/>
          <w:sz w:val="20"/>
          <w:szCs w:val="20"/>
        </w:rPr>
        <w:t xml:space="preserve">Perfis longitudinais e </w:t>
      </w:r>
      <w:r>
        <w:rPr>
          <w:rFonts w:cs="TimesNewRomanPS-ItalicMT"/>
          <w:iCs/>
          <w:sz w:val="20"/>
          <w:szCs w:val="20"/>
        </w:rPr>
        <w:t xml:space="preserve">transversais, à escala adequada </w:t>
      </w:r>
      <w:r w:rsidRPr="006F7874">
        <w:rPr>
          <w:rFonts w:cs="TimesNewRomanPS-ItalicMT"/>
          <w:iCs/>
          <w:sz w:val="20"/>
          <w:szCs w:val="20"/>
        </w:rPr>
        <w:t>quando</w:t>
      </w:r>
      <w:r>
        <w:rPr>
          <w:rFonts w:cs="TimesNewRomanPS-ItalicMT"/>
          <w:iCs/>
          <w:sz w:val="20"/>
          <w:szCs w:val="20"/>
        </w:rPr>
        <w:t xml:space="preserve"> se justificar em função do uso</w:t>
      </w:r>
      <w:r w:rsidRPr="00657CE2">
        <w:t>;</w:t>
      </w:r>
    </w:p>
    <w:p w:rsidR="004B184A" w:rsidRPr="00657CE2" w:rsidRDefault="004B184A" w:rsidP="004B184A">
      <w:pPr>
        <w:spacing w:after="120"/>
        <w:ind w:left="408"/>
      </w:pPr>
      <w:r w:rsidRPr="00657CE2">
        <w:rPr>
          <w:b/>
        </w:rPr>
        <w:t xml:space="preserve">Anexo 8. </w:t>
      </w:r>
      <w:r>
        <w:t>(</w:t>
      </w:r>
      <w:r w:rsidRPr="00AA55BC">
        <w:rPr>
          <w:b/>
        </w:rPr>
        <w:t>Monitorização</w:t>
      </w:r>
      <w:r>
        <w:t xml:space="preserve">) </w:t>
      </w:r>
      <w:r w:rsidRPr="006F7874">
        <w:rPr>
          <w:rFonts w:cs="TimesNewRomanPS-ItalicMT"/>
          <w:iCs/>
          <w:sz w:val="20"/>
          <w:szCs w:val="20"/>
        </w:rPr>
        <w:t>Proposta do programa de monitorização a implementar</w:t>
      </w:r>
    </w:p>
    <w:p w:rsidR="004B184A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</w:t>
      </w:r>
      <w:r>
        <w:rPr>
          <w:b/>
        </w:rPr>
        <w:t>9</w:t>
      </w:r>
      <w:r w:rsidRPr="00657CE2">
        <w:rPr>
          <w:b/>
        </w:rPr>
        <w:t xml:space="preserve">. </w:t>
      </w:r>
      <w:r>
        <w:rPr>
          <w:b/>
        </w:rPr>
        <w:t>(</w:t>
      </w:r>
      <w:r w:rsidRPr="00AA55BC">
        <w:rPr>
          <w:b/>
        </w:rPr>
        <w:t>Sinalização</w:t>
      </w:r>
      <w:r>
        <w:t xml:space="preserve">) </w:t>
      </w:r>
      <w:r w:rsidRPr="006F7874">
        <w:rPr>
          <w:rFonts w:cs="TimesNewRomanPS-ItalicMT"/>
          <w:iCs/>
          <w:sz w:val="20"/>
          <w:szCs w:val="20"/>
        </w:rPr>
        <w:t>Formas de sinalização e normas de segurança a adotar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</w:t>
      </w:r>
      <w:r>
        <w:rPr>
          <w:b/>
        </w:rPr>
        <w:t>10</w:t>
      </w:r>
      <w:r w:rsidRPr="00657CE2">
        <w:rPr>
          <w:b/>
        </w:rPr>
        <w:t xml:space="preserve">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rPr>
          <w:rFonts w:cs="TimesNewRomanPSMT"/>
          <w:sz w:val="20"/>
          <w:szCs w:val="20"/>
        </w:rPr>
        <w:t xml:space="preserve">) </w:t>
      </w:r>
      <w:r w:rsidRPr="00657CE2">
        <w:t>Plano de emergência</w:t>
      </w:r>
      <w:r w:rsidRPr="00657CE2">
        <w:rPr>
          <w:b/>
        </w:rPr>
        <w:t xml:space="preserve"> 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</w:t>
      </w:r>
      <w:r>
        <w:rPr>
          <w:b/>
        </w:rPr>
        <w:t>11</w:t>
      </w:r>
      <w:r w:rsidRPr="00657CE2">
        <w:rPr>
          <w:b/>
        </w:rPr>
        <w:t xml:space="preserve">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rPr>
          <w:rFonts w:cs="TimesNewRomanPSMT"/>
          <w:sz w:val="20"/>
          <w:szCs w:val="20"/>
        </w:rPr>
        <w:t xml:space="preserve">) </w:t>
      </w:r>
      <w:r w:rsidRPr="00657CE2"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E04DC9">
        <w:rPr>
          <w:b/>
        </w:rPr>
        <w:t xml:space="preserve"> </w:t>
      </w:r>
      <w:r w:rsidRPr="0009354B">
        <w:rPr>
          <w:b/>
        </w:rPr>
        <w:t>Investigação científica</w:t>
      </w:r>
      <w:r>
        <w:rPr>
          <w:b/>
        </w:rPr>
        <w:t>" (VI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lastRenderedPageBreak/>
        <w:t>Anexo 4.</w:t>
      </w:r>
      <w:r w:rsidRPr="00657CE2">
        <w:rPr>
          <w:b/>
        </w:rPr>
        <w:t xml:space="preserve"> </w:t>
      </w:r>
      <w:r>
        <w:t>(</w:t>
      </w:r>
      <w:r w:rsidRPr="00B73C55">
        <w:rPr>
          <w:b/>
        </w:rPr>
        <w:t>Objetivo</w:t>
      </w:r>
      <w:r>
        <w:t xml:space="preserve">) </w:t>
      </w:r>
      <w:r w:rsidRPr="00160ED1">
        <w:rPr>
          <w:rFonts w:cs="TimesNewRomanPS-ItalicMT"/>
          <w:iCs/>
          <w:sz w:val="20"/>
          <w:szCs w:val="20"/>
        </w:rPr>
        <w:t>Indicação dos objetivos da investigação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F70594">
        <w:rPr>
          <w:b/>
        </w:rPr>
        <w:t>Anexo</w:t>
      </w:r>
      <w:r>
        <w:rPr>
          <w:b/>
        </w:rPr>
        <w:t xml:space="preserve"> 5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rPr>
          <w:b/>
        </w:rPr>
        <w:t>(T</w:t>
      </w:r>
      <w:r w:rsidRPr="00B73C55">
        <w:rPr>
          <w:b/>
        </w:rPr>
        <w:t>rabalhos a efetuar</w:t>
      </w:r>
      <w:r>
        <w:rPr>
          <w:b/>
        </w:rPr>
        <w:t xml:space="preserve">) </w:t>
      </w:r>
      <w:r w:rsidRPr="00160ED1">
        <w:rPr>
          <w:rFonts w:cs="TimesNewRomanPS-ItalicMT"/>
          <w:iCs/>
          <w:sz w:val="20"/>
          <w:szCs w:val="20"/>
        </w:rPr>
        <w:t>Descrição detalhada</w:t>
      </w:r>
      <w:r>
        <w:rPr>
          <w:rFonts w:cs="TimesNewRomanPS-ItalicMT"/>
          <w:iCs/>
          <w:sz w:val="20"/>
          <w:szCs w:val="20"/>
        </w:rPr>
        <w:t xml:space="preserve"> do processo, dos equipamentos, </w:t>
      </w:r>
      <w:r w:rsidRPr="00160ED1">
        <w:rPr>
          <w:rFonts w:cs="TimesNewRomanPS-ItalicMT"/>
          <w:iCs/>
          <w:sz w:val="20"/>
          <w:szCs w:val="20"/>
        </w:rPr>
        <w:t>incluindo estruturas flutuant</w:t>
      </w:r>
      <w:r>
        <w:rPr>
          <w:rFonts w:cs="TimesNewRomanPS-ItalicMT"/>
          <w:iCs/>
          <w:sz w:val="20"/>
          <w:szCs w:val="20"/>
        </w:rPr>
        <w:t xml:space="preserve">es, e materiais a utilizar, com </w:t>
      </w:r>
      <w:r w:rsidRPr="00160ED1">
        <w:rPr>
          <w:rFonts w:cs="TimesNewRomanPS-ItalicMT"/>
          <w:iCs/>
          <w:sz w:val="20"/>
          <w:szCs w:val="20"/>
        </w:rPr>
        <w:t>indicação das instalaçõ</w:t>
      </w:r>
      <w:r>
        <w:rPr>
          <w:rFonts w:cs="TimesNewRomanPS-ItalicMT"/>
          <w:iCs/>
          <w:sz w:val="20"/>
          <w:szCs w:val="20"/>
        </w:rPr>
        <w:t xml:space="preserve">es que se pretendem construir e </w:t>
      </w:r>
      <w:r w:rsidRPr="00160ED1">
        <w:rPr>
          <w:rFonts w:cs="TimesNewRomanPS-ItalicMT"/>
          <w:iCs/>
          <w:sz w:val="20"/>
          <w:szCs w:val="20"/>
        </w:rPr>
        <w:t>características dos trabalhos a efetuar</w:t>
      </w:r>
    </w:p>
    <w:p w:rsidR="004B184A" w:rsidRPr="00657CE2" w:rsidRDefault="004B184A" w:rsidP="004B184A">
      <w:pPr>
        <w:spacing w:after="120"/>
        <w:ind w:left="408"/>
      </w:pPr>
      <w:r w:rsidRPr="00F70594">
        <w:rPr>
          <w:b/>
        </w:rPr>
        <w:t xml:space="preserve">Anexo </w:t>
      </w:r>
      <w:r>
        <w:rPr>
          <w:b/>
        </w:rPr>
        <w:t>6</w:t>
      </w:r>
      <w:r w:rsidRPr="00F70594">
        <w:rPr>
          <w:b/>
        </w:rPr>
        <w:t>.</w:t>
      </w:r>
      <w:r w:rsidRPr="00657CE2">
        <w:rPr>
          <w:b/>
        </w:rPr>
        <w:t xml:space="preserve"> </w:t>
      </w:r>
      <w:r>
        <w:rPr>
          <w:b/>
        </w:rPr>
        <w:t>(</w:t>
      </w:r>
      <w:r w:rsidRPr="00AA55BC">
        <w:rPr>
          <w:b/>
        </w:rPr>
        <w:t>Sinalização</w:t>
      </w:r>
      <w:r>
        <w:t xml:space="preserve">) </w:t>
      </w:r>
      <w:r w:rsidRPr="00160ED1">
        <w:rPr>
          <w:rFonts w:cs="TimesNewRomanPS-ItalicMT"/>
          <w:iCs/>
          <w:sz w:val="20"/>
          <w:szCs w:val="20"/>
        </w:rPr>
        <w:t>Formas de sinalização e normas de segurança a adotar,</w:t>
      </w:r>
      <w:r>
        <w:rPr>
          <w:rFonts w:cs="TimesNewRomanPS-ItalicMT"/>
          <w:iCs/>
          <w:sz w:val="20"/>
          <w:szCs w:val="20"/>
        </w:rPr>
        <w:t xml:space="preserve"> </w:t>
      </w:r>
      <w:r w:rsidRPr="00160ED1">
        <w:rPr>
          <w:rFonts w:cs="TimesNewRomanPS-ItalicMT"/>
          <w:iCs/>
          <w:sz w:val="20"/>
          <w:szCs w:val="20"/>
        </w:rPr>
        <w:t>caso se justifique</w:t>
      </w:r>
    </w:p>
    <w:p w:rsidR="004B184A" w:rsidRDefault="004B184A" w:rsidP="004B184A">
      <w:pPr>
        <w:spacing w:after="120"/>
        <w:ind w:left="408"/>
      </w:pPr>
      <w:r w:rsidRPr="00657CE2">
        <w:rPr>
          <w:b/>
        </w:rPr>
        <w:t xml:space="preserve">Anexo 7. </w:t>
      </w:r>
      <w:r>
        <w:rPr>
          <w:rFonts w:cs="TimesNewRomanPSMT"/>
          <w:sz w:val="20"/>
          <w:szCs w:val="20"/>
        </w:rPr>
        <w:t>(</w:t>
      </w:r>
      <w:r w:rsidRPr="00B73C55">
        <w:rPr>
          <w:rFonts w:cs="TimesNewRomanPSMT"/>
          <w:b/>
          <w:sz w:val="20"/>
          <w:szCs w:val="20"/>
        </w:rPr>
        <w:t>Infraestruturas</w:t>
      </w:r>
      <w:r>
        <w:rPr>
          <w:rFonts w:cs="TimesNewRomanPSMT"/>
          <w:sz w:val="20"/>
          <w:szCs w:val="20"/>
        </w:rPr>
        <w:t xml:space="preserve">) </w:t>
      </w:r>
      <w:r w:rsidRPr="00160ED1">
        <w:rPr>
          <w:rFonts w:cs="TimesNewRomanPS-ItalicMT"/>
          <w:iCs/>
          <w:sz w:val="20"/>
          <w:szCs w:val="20"/>
        </w:rPr>
        <w:t>Indicação e caracterização das infraestruturas em terra</w:t>
      </w:r>
      <w:r>
        <w:rPr>
          <w:rFonts w:cs="TimesNewRomanPS-ItalicMT"/>
          <w:iCs/>
          <w:sz w:val="20"/>
          <w:szCs w:val="20"/>
        </w:rPr>
        <w:t xml:space="preserve"> </w:t>
      </w:r>
      <w:r w:rsidRPr="00160ED1">
        <w:rPr>
          <w:rFonts w:cs="TimesNewRomanPS-ItalicMT"/>
          <w:iCs/>
          <w:sz w:val="20"/>
          <w:szCs w:val="20"/>
        </w:rPr>
        <w:t>necessárias para o exercício da atividade, caso aplicável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</w:t>
      </w:r>
      <w:r>
        <w:rPr>
          <w:b/>
        </w:rPr>
        <w:t>8</w:t>
      </w:r>
      <w:r w:rsidRPr="00657CE2">
        <w:rPr>
          <w:b/>
        </w:rPr>
        <w:t xml:space="preserve">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t xml:space="preserve">) </w:t>
      </w:r>
      <w:r w:rsidRPr="00657CE2">
        <w:t>Plano de emergência</w:t>
      </w:r>
      <w:r w:rsidRPr="00657CE2">
        <w:rPr>
          <w:b/>
        </w:rPr>
        <w:t xml:space="preserve"> </w:t>
      </w:r>
    </w:p>
    <w:p w:rsidR="004B184A" w:rsidRPr="00657CE2" w:rsidRDefault="004B184A" w:rsidP="004B184A">
      <w:pPr>
        <w:spacing w:after="120"/>
        <w:ind w:left="408"/>
        <w:rPr>
          <w:b/>
        </w:rPr>
      </w:pPr>
      <w:r w:rsidRPr="00657CE2">
        <w:rPr>
          <w:b/>
        </w:rPr>
        <w:t xml:space="preserve">Anexo </w:t>
      </w:r>
      <w:r>
        <w:rPr>
          <w:b/>
        </w:rPr>
        <w:t>9</w:t>
      </w:r>
      <w:r w:rsidRPr="00657CE2">
        <w:rPr>
          <w:b/>
        </w:rPr>
        <w:t xml:space="preserve">. </w:t>
      </w:r>
      <w:r>
        <w:rPr>
          <w:b/>
        </w:rPr>
        <w:t>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t xml:space="preserve">) </w:t>
      </w:r>
      <w:r w:rsidRPr="00657CE2"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F751FF">
        <w:rPr>
          <w:b/>
        </w:rPr>
        <w:t>Recreio, desporto e turismo</w:t>
      </w:r>
      <w:r>
        <w:rPr>
          <w:b/>
        </w:rPr>
        <w:t>" (VII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657CE2" w:rsidRDefault="004B184A" w:rsidP="004B184A">
      <w:pPr>
        <w:pStyle w:val="PargrafodaLista"/>
        <w:spacing w:after="120"/>
        <w:ind w:left="425"/>
        <w:contextualSpacing w:val="0"/>
      </w:pPr>
      <w:r w:rsidRPr="00EF63D3">
        <w:rPr>
          <w:b/>
        </w:rPr>
        <w:t xml:space="preserve">Anexo 4. </w:t>
      </w:r>
      <w:r>
        <w:rPr>
          <w:b/>
        </w:rPr>
        <w:t xml:space="preserve">(Caracterização local) </w:t>
      </w:r>
      <w:r w:rsidRPr="00A637E2">
        <w:rPr>
          <w:rFonts w:cs="TimesNewRomanPS-ItalicMT"/>
          <w:iCs/>
          <w:sz w:val="20"/>
          <w:szCs w:val="20"/>
        </w:rPr>
        <w:t>Indicação da área, zona ou percursos que se pretende reservar, e onde se propõe exercer a atividade</w:t>
      </w:r>
    </w:p>
    <w:p w:rsidR="004B184A" w:rsidRPr="00EF63D3" w:rsidRDefault="004B184A" w:rsidP="004B184A">
      <w:pPr>
        <w:pStyle w:val="PargrafodaLista"/>
        <w:spacing w:after="120"/>
        <w:ind w:left="425"/>
        <w:contextualSpacing w:val="0"/>
        <w:rPr>
          <w:b/>
        </w:rPr>
      </w:pPr>
      <w:r w:rsidRPr="00EF63D3">
        <w:rPr>
          <w:b/>
        </w:rPr>
        <w:t xml:space="preserve">Anexo 5. </w:t>
      </w:r>
      <w:r>
        <w:rPr>
          <w:b/>
        </w:rPr>
        <w:t xml:space="preserve">(Duração) </w:t>
      </w:r>
      <w:r w:rsidRPr="00EF63D3">
        <w:rPr>
          <w:rFonts w:cs="TimesNewRomanPS-ItalicMT"/>
          <w:iCs/>
          <w:sz w:val="20"/>
          <w:szCs w:val="20"/>
        </w:rPr>
        <w:t>Indicação do período de duração da atividade e o tipo de serviço a prestar</w:t>
      </w:r>
    </w:p>
    <w:p w:rsidR="004B184A" w:rsidRPr="00657CE2" w:rsidRDefault="004B184A" w:rsidP="004B184A">
      <w:pPr>
        <w:pStyle w:val="PargrafodaLista"/>
        <w:spacing w:after="120"/>
        <w:ind w:left="425"/>
        <w:contextualSpacing w:val="0"/>
      </w:pPr>
      <w:r w:rsidRPr="00EF63D3">
        <w:rPr>
          <w:b/>
        </w:rPr>
        <w:t xml:space="preserve">Anexo 6. </w:t>
      </w:r>
      <w:r>
        <w:rPr>
          <w:b/>
        </w:rPr>
        <w:t xml:space="preserve">(Caracterização da utilização) </w:t>
      </w:r>
      <w:r w:rsidRPr="00EF63D3">
        <w:rPr>
          <w:rFonts w:cs="TimesNewRomanPS-ItalicMT"/>
          <w:iCs/>
          <w:sz w:val="20"/>
          <w:szCs w:val="20"/>
        </w:rPr>
        <w:t>Indicação da data e hora, características da prova e meios de sinalização e balizagem, no caso de actividades desportivas, caso aplicável</w:t>
      </w:r>
    </w:p>
    <w:p w:rsidR="004B184A" w:rsidRPr="00EF63D3" w:rsidRDefault="004B184A" w:rsidP="004B184A">
      <w:pPr>
        <w:pStyle w:val="PargrafodaLista"/>
        <w:spacing w:after="120"/>
        <w:ind w:left="425"/>
        <w:contextualSpacing w:val="0"/>
        <w:rPr>
          <w:rFonts w:cs="TimesNewRomanPS-ItalicMT"/>
          <w:iCs/>
          <w:sz w:val="20"/>
          <w:szCs w:val="20"/>
        </w:rPr>
      </w:pPr>
      <w:r w:rsidRPr="00EF63D3">
        <w:rPr>
          <w:b/>
        </w:rPr>
        <w:t xml:space="preserve">Anexo 7. </w:t>
      </w:r>
      <w:r>
        <w:rPr>
          <w:b/>
        </w:rPr>
        <w:t xml:space="preserve">(Embarcações) </w:t>
      </w:r>
      <w:r w:rsidRPr="00EF63D3">
        <w:rPr>
          <w:rFonts w:cs="TimesNewRomanPS-ItalicMT"/>
          <w:iCs/>
          <w:sz w:val="20"/>
          <w:szCs w:val="20"/>
        </w:rPr>
        <w:t xml:space="preserve">Indicação das embarcações a explorar ou utilizar, caso aplicável </w:t>
      </w:r>
    </w:p>
    <w:p w:rsidR="004B184A" w:rsidRPr="00EF63D3" w:rsidRDefault="004B184A" w:rsidP="004B184A">
      <w:pPr>
        <w:pStyle w:val="PargrafodaLista"/>
        <w:spacing w:after="120"/>
        <w:ind w:left="425"/>
        <w:contextualSpacing w:val="0"/>
        <w:rPr>
          <w:rFonts w:cs="TimesNewRomanPS-ItalicMT"/>
          <w:iCs/>
          <w:sz w:val="20"/>
          <w:szCs w:val="20"/>
        </w:rPr>
      </w:pPr>
      <w:r w:rsidRPr="00EF63D3">
        <w:rPr>
          <w:b/>
        </w:rPr>
        <w:t>Anexo 8.</w:t>
      </w:r>
      <w:r w:rsidRPr="00EF63D3">
        <w:rPr>
          <w:rFonts w:cs="TimesNewRomanPS-ItalicMT"/>
          <w:iCs/>
          <w:sz w:val="20"/>
          <w:szCs w:val="20"/>
        </w:rPr>
        <w:t xml:space="preserve"> </w:t>
      </w:r>
      <w:r w:rsidRPr="00DB540A">
        <w:rPr>
          <w:rFonts w:cs="TimesNewRomanPS-ItalicMT"/>
          <w:b/>
          <w:iCs/>
          <w:sz w:val="20"/>
          <w:szCs w:val="20"/>
        </w:rPr>
        <w:t>(Infraestruturas)</w:t>
      </w:r>
      <w:r>
        <w:rPr>
          <w:rFonts w:cs="TimesNewRomanPS-ItalicMT"/>
          <w:iCs/>
          <w:sz w:val="20"/>
          <w:szCs w:val="20"/>
        </w:rPr>
        <w:t xml:space="preserve"> </w:t>
      </w:r>
      <w:r w:rsidRPr="00EF63D3">
        <w:rPr>
          <w:rFonts w:cs="TimesNewRomanPS-ItalicMT"/>
          <w:iCs/>
          <w:sz w:val="20"/>
          <w:szCs w:val="20"/>
        </w:rPr>
        <w:t>Indicação e caracterização das infraestruturas em terra necessárias para o exercício da atividade, com indicação dos locais de acesso e lugares de estacionamento, caso aplicável</w:t>
      </w:r>
    </w:p>
    <w:p w:rsidR="004B184A" w:rsidRDefault="004B184A" w:rsidP="004B184A">
      <w:pPr>
        <w:pStyle w:val="PargrafodaLista"/>
        <w:spacing w:after="120"/>
        <w:ind w:left="425"/>
        <w:contextualSpacing w:val="0"/>
      </w:pPr>
      <w:r w:rsidRPr="00EF63D3">
        <w:rPr>
          <w:b/>
        </w:rPr>
        <w:t>Anexo</w:t>
      </w:r>
      <w:r w:rsidRPr="00EF63D3">
        <w:rPr>
          <w:rFonts w:cs="TimesNewRomanPS-ItalicMT"/>
          <w:iCs/>
          <w:sz w:val="20"/>
          <w:szCs w:val="20"/>
        </w:rPr>
        <w:t xml:space="preserve"> </w:t>
      </w:r>
      <w:r w:rsidRPr="00EF63D3">
        <w:rPr>
          <w:rFonts w:cs="TimesNewRomanPS-ItalicMT"/>
          <w:b/>
          <w:iCs/>
          <w:sz w:val="20"/>
          <w:szCs w:val="20"/>
        </w:rPr>
        <w:t>9.</w:t>
      </w:r>
      <w:r w:rsidRPr="00EF63D3">
        <w:rPr>
          <w:rFonts w:cs="TimesNewRomanPS-ItalicMT"/>
          <w:iCs/>
          <w:sz w:val="20"/>
          <w:szCs w:val="20"/>
        </w:rPr>
        <w:t xml:space="preserve"> </w:t>
      </w:r>
      <w:r>
        <w:rPr>
          <w:rFonts w:cs="TimesNewRomanPS-ItalicMT"/>
          <w:iCs/>
          <w:sz w:val="20"/>
          <w:szCs w:val="20"/>
        </w:rPr>
        <w:t>(</w:t>
      </w:r>
      <w:r w:rsidRPr="00DB540A">
        <w:rPr>
          <w:rFonts w:cs="TimesNewRomanPS-ItalicMT"/>
          <w:b/>
          <w:iCs/>
          <w:sz w:val="20"/>
          <w:szCs w:val="20"/>
        </w:rPr>
        <w:t>Sinalização</w:t>
      </w:r>
      <w:r>
        <w:rPr>
          <w:rFonts w:cs="TimesNewRomanPS-ItalicMT"/>
          <w:iCs/>
          <w:sz w:val="20"/>
          <w:szCs w:val="20"/>
        </w:rPr>
        <w:t xml:space="preserve">) </w:t>
      </w:r>
      <w:r w:rsidRPr="00EF63D3">
        <w:rPr>
          <w:rFonts w:cs="TimesNewRomanPS-ItalicMT"/>
          <w:iCs/>
          <w:sz w:val="20"/>
          <w:szCs w:val="20"/>
        </w:rPr>
        <w:t>Formas de sinalização e normas de segurança a adotar, caso aplicável</w:t>
      </w:r>
    </w:p>
    <w:p w:rsidR="004B184A" w:rsidRPr="00EF63D3" w:rsidRDefault="004B184A" w:rsidP="004B184A">
      <w:pPr>
        <w:pStyle w:val="PargrafodaLista"/>
        <w:spacing w:after="120"/>
        <w:ind w:left="425"/>
        <w:contextualSpacing w:val="0"/>
        <w:rPr>
          <w:b/>
        </w:rPr>
      </w:pPr>
      <w:r w:rsidRPr="00EF63D3">
        <w:rPr>
          <w:b/>
        </w:rPr>
        <w:t xml:space="preserve">Anexo 10.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t xml:space="preserve">) </w:t>
      </w:r>
      <w:r w:rsidRPr="00657CE2">
        <w:t>Plano de emergência</w:t>
      </w:r>
      <w:r w:rsidRPr="00EF63D3">
        <w:rPr>
          <w:b/>
        </w:rPr>
        <w:t xml:space="preserve"> </w:t>
      </w:r>
    </w:p>
    <w:p w:rsidR="004B184A" w:rsidRPr="00EF63D3" w:rsidRDefault="004B184A" w:rsidP="004B184A">
      <w:pPr>
        <w:pStyle w:val="PargrafodaLista"/>
        <w:spacing w:after="120"/>
        <w:ind w:left="425"/>
        <w:contextualSpacing w:val="0"/>
        <w:rPr>
          <w:b/>
        </w:rPr>
      </w:pPr>
      <w:r w:rsidRPr="00EF63D3">
        <w:rPr>
          <w:b/>
        </w:rPr>
        <w:t xml:space="preserve">Anexo 11. </w:t>
      </w:r>
      <w:r>
        <w:rPr>
          <w:b/>
        </w:rPr>
        <w:t>(</w:t>
      </w:r>
      <w:r w:rsidRPr="00AA55BC">
        <w:rPr>
          <w:rFonts w:cs="TimesNewRomanPSMT"/>
          <w:b/>
          <w:sz w:val="20"/>
          <w:szCs w:val="20"/>
        </w:rPr>
        <w:t>Plano de contingência</w:t>
      </w:r>
      <w:r>
        <w:t xml:space="preserve">) </w:t>
      </w:r>
      <w:r w:rsidRPr="00657CE2">
        <w:t>Plano de contingência</w:t>
      </w:r>
    </w:p>
    <w:p w:rsidR="004B184A" w:rsidRPr="00EF63D3" w:rsidRDefault="004B184A" w:rsidP="004B184A">
      <w:pPr>
        <w:pStyle w:val="PargrafodaLista"/>
        <w:spacing w:after="120"/>
        <w:rPr>
          <w:b/>
        </w:rPr>
      </w:pP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EF63D3">
        <w:rPr>
          <w:b/>
        </w:rPr>
        <w:t>Imersão de resíduos/dragados</w:t>
      </w:r>
      <w:r>
        <w:rPr>
          <w:b/>
        </w:rPr>
        <w:t>" (VIII. Outros – 1))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EF63D3" w:rsidRDefault="004B184A" w:rsidP="004B184A">
      <w:pPr>
        <w:pStyle w:val="PargrafodaLista"/>
        <w:spacing w:after="120"/>
        <w:ind w:hanging="294"/>
      </w:pPr>
      <w:r w:rsidRPr="00EF63D3">
        <w:rPr>
          <w:b/>
        </w:rPr>
        <w:t xml:space="preserve">Anexo 4. </w:t>
      </w:r>
      <w:r>
        <w:rPr>
          <w:b/>
        </w:rPr>
        <w:t xml:space="preserve">(Caracterização resíduos/dragados) </w:t>
      </w:r>
      <w:r w:rsidRPr="00857967">
        <w:rPr>
          <w:rFonts w:cs="TimesNewRomanPS-ItalicMT"/>
          <w:iCs/>
          <w:sz w:val="20"/>
          <w:szCs w:val="20"/>
        </w:rPr>
        <w:t>Análise das seguintes características dos resíduos/ dragados a imergir</w:t>
      </w:r>
      <w:r>
        <w:rPr>
          <w:rFonts w:cs="TimesNewRomanPS-ItalicMT"/>
          <w:iCs/>
          <w:sz w:val="20"/>
          <w:szCs w:val="20"/>
        </w:rPr>
        <w:t xml:space="preserve"> tendo em conta: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i) Quantidade total e composição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ii</w:t>
      </w:r>
      <w:proofErr w:type="gramEnd"/>
      <w:r w:rsidRPr="00857967">
        <w:rPr>
          <w:rFonts w:cs="TimesNewRomanPS-ItalicMT"/>
          <w:iCs/>
          <w:sz w:val="20"/>
          <w:szCs w:val="20"/>
        </w:rPr>
        <w:t>) Quantidade de resíduos/dragados a imergir por dia</w:t>
      </w:r>
    </w:p>
    <w:p w:rsidR="004B184A" w:rsidRPr="00857967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iii</w:t>
      </w:r>
      <w:proofErr w:type="gramEnd"/>
      <w:r w:rsidRPr="00857967">
        <w:rPr>
          <w:rFonts w:cs="TimesNewRomanPS-ItalicMT"/>
          <w:iCs/>
          <w:sz w:val="20"/>
          <w:szCs w:val="20"/>
        </w:rPr>
        <w:t>) Forma em que se apresentem para a imersão, isto é, fase sólida, líquida, ou lamas, a respetiva tonelagem no estado húmido (por zona de imersão e unidade de tempo), a determinação visual das características de sedimento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(argila -vasa/areia/cascalho/rochas);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iv</w:t>
      </w:r>
      <w:proofErr w:type="gramEnd"/>
      <w:r w:rsidRPr="00857967">
        <w:rPr>
          <w:rFonts w:cs="TimesNewRomanPS-ItalicMT"/>
          <w:iCs/>
          <w:sz w:val="20"/>
          <w:szCs w:val="20"/>
        </w:rPr>
        <w:t>) Propriedades físicas (em particulares, solubilidade e densidade), químicas, bioquímicas (carência de oxigénio, nutrientes) e biológicas (presença de vírus, bactérias, leveduras, parasitas, etc.), caso aplicável</w:t>
      </w:r>
    </w:p>
    <w:p w:rsidR="004B184A" w:rsidRDefault="004B184A" w:rsidP="004B184A">
      <w:pPr>
        <w:pStyle w:val="PargrafodaLista"/>
        <w:spacing w:after="120"/>
      </w:pPr>
      <w:r>
        <w:t>v) Avaliação da toxicidade, persistência e acumulação em seres vivos ou em sedimentos através de:</w:t>
      </w:r>
    </w:p>
    <w:p w:rsidR="004B184A" w:rsidRDefault="004B184A" w:rsidP="004B184A">
      <w:pPr>
        <w:pStyle w:val="PargrafodaLista"/>
        <w:spacing w:after="120"/>
        <w:ind w:firstLine="273"/>
      </w:pPr>
      <w:r>
        <w:t>• Análises de toxicidade aguda;</w:t>
      </w:r>
    </w:p>
    <w:p w:rsidR="004B184A" w:rsidRDefault="004B184A" w:rsidP="004B184A">
      <w:pPr>
        <w:pStyle w:val="PargrafodaLista"/>
        <w:spacing w:after="120"/>
        <w:ind w:firstLine="273"/>
      </w:pPr>
      <w:r>
        <w:t xml:space="preserve">• Análises de toxicidade crónica, capazes de avaliar os efeitos </w:t>
      </w:r>
      <w:proofErr w:type="spellStart"/>
      <w:r>
        <w:t>subletais</w:t>
      </w:r>
      <w:proofErr w:type="spellEnd"/>
      <w:r>
        <w:t xml:space="preserve"> a longo prazo;</w:t>
      </w:r>
    </w:p>
    <w:p w:rsidR="004B184A" w:rsidRDefault="004B184A" w:rsidP="004B184A">
      <w:pPr>
        <w:pStyle w:val="PargrafodaLista"/>
        <w:spacing w:after="120"/>
        <w:ind w:firstLine="273"/>
      </w:pPr>
      <w:r>
        <w:t>• Análises visando a bioacumulação potencial das substâncias em questão;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lastRenderedPageBreak/>
        <w:t>vi</w:t>
      </w:r>
      <w:proofErr w:type="gramEnd"/>
      <w:r w:rsidRPr="00857967">
        <w:rPr>
          <w:rFonts w:cs="TimesNewRomanPS-ItalicMT"/>
          <w:iCs/>
          <w:sz w:val="20"/>
          <w:szCs w:val="20"/>
        </w:rPr>
        <w:t>) Transformações químicas e físicas dos resíduos/dragados após imersão, nomeadamente a formação eventual de novos compostos;</w:t>
      </w:r>
    </w:p>
    <w:p w:rsidR="004B184A" w:rsidRPr="00657CE2" w:rsidRDefault="004B184A" w:rsidP="004B184A">
      <w:pPr>
        <w:pStyle w:val="PargrafodaLista"/>
        <w:spacing w:after="120"/>
        <w:contextualSpacing w:val="0"/>
      </w:pPr>
      <w:proofErr w:type="gramStart"/>
      <w:r w:rsidRPr="00857967">
        <w:rPr>
          <w:rFonts w:cs="TimesNewRomanPS-ItalicMT"/>
          <w:iCs/>
          <w:sz w:val="20"/>
          <w:szCs w:val="20"/>
        </w:rPr>
        <w:t>vii</w:t>
      </w:r>
      <w:proofErr w:type="gramEnd"/>
      <w:r w:rsidRPr="00857967">
        <w:rPr>
          <w:rFonts w:cs="TimesNewRomanPS-ItalicMT"/>
          <w:iCs/>
          <w:sz w:val="20"/>
          <w:szCs w:val="20"/>
        </w:rPr>
        <w:t>) Probabilidade de produção de substâncias que transmitam mau sabor aos recursos piscícolas (peixe, marisco, moluscos, crustáceos), com consequências na sua comercialização;</w:t>
      </w:r>
    </w:p>
    <w:p w:rsidR="004B184A" w:rsidRPr="007E70C6" w:rsidRDefault="004B184A" w:rsidP="004B184A">
      <w:pPr>
        <w:pStyle w:val="PargrafodaLista"/>
        <w:spacing w:after="120"/>
        <w:ind w:hanging="294"/>
        <w:rPr>
          <w:b/>
        </w:rPr>
      </w:pPr>
      <w:r w:rsidRPr="00EF63D3">
        <w:rPr>
          <w:b/>
        </w:rPr>
        <w:t xml:space="preserve">Anexo 5. </w:t>
      </w:r>
      <w:r>
        <w:rPr>
          <w:b/>
        </w:rPr>
        <w:t xml:space="preserve">(Caracterização local) </w:t>
      </w:r>
      <w:r w:rsidRPr="00857967">
        <w:rPr>
          <w:rFonts w:cs="TimesNewRomanPS-ItalicMT"/>
          <w:iCs/>
          <w:sz w:val="20"/>
          <w:szCs w:val="20"/>
        </w:rPr>
        <w:t>Caracterização do local de imersão, com os seguintes elementos: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 xml:space="preserve">i) Identificação </w:t>
      </w:r>
      <w:proofErr w:type="gramStart"/>
      <w:r w:rsidRPr="00857967">
        <w:rPr>
          <w:rFonts w:cs="TimesNewRomanPS-ItalicMT"/>
          <w:iCs/>
          <w:sz w:val="20"/>
          <w:szCs w:val="20"/>
        </w:rPr>
        <w:t>da(s</w:t>
      </w:r>
      <w:proofErr w:type="gramEnd"/>
      <w:r w:rsidRPr="00857967">
        <w:rPr>
          <w:rFonts w:cs="TimesNewRomanPS-ItalicMT"/>
          <w:iCs/>
          <w:sz w:val="20"/>
          <w:szCs w:val="20"/>
        </w:rPr>
        <w:t>) massa(s) de água afetadas;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ii</w:t>
      </w:r>
      <w:proofErr w:type="gramEnd"/>
      <w:r w:rsidRPr="00857967">
        <w:rPr>
          <w:rFonts w:cs="TimesNewRomanPS-ItalicMT"/>
          <w:iCs/>
          <w:sz w:val="20"/>
          <w:szCs w:val="20"/>
        </w:rPr>
        <w:t>) Posição geográfica, profundidade e distância à costa;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iii</w:t>
      </w:r>
      <w:proofErr w:type="gramEnd"/>
      <w:r w:rsidRPr="00857967">
        <w:rPr>
          <w:rFonts w:cs="TimesNewRomanPS-ItalicMT"/>
          <w:iCs/>
          <w:sz w:val="20"/>
          <w:szCs w:val="20"/>
        </w:rPr>
        <w:t>) Localização em relação à existência de recursos vivos adultos e juvenis, designadamente áreas de desova e de maternidade dos recursos vivos, rotas de migração de peixes e mamíferos, áreas de pesca desportiva e comercial, áreas de grande beleza natural, ou com importância histórica ou cultural, áreas com especial importância científica ou biológica;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iv</w:t>
      </w:r>
      <w:proofErr w:type="gramEnd"/>
      <w:r w:rsidRPr="00857967">
        <w:rPr>
          <w:rFonts w:cs="TimesNewRomanPS-ItalicMT"/>
          <w:iCs/>
          <w:sz w:val="20"/>
          <w:szCs w:val="20"/>
        </w:rPr>
        <w:t>) Localização em relação a áreas de lazer;</w:t>
      </w:r>
    </w:p>
    <w:p w:rsidR="004B184A" w:rsidRPr="00EF63D3" w:rsidRDefault="004B184A" w:rsidP="004B184A">
      <w:pPr>
        <w:pStyle w:val="PargrafodaLista"/>
        <w:spacing w:after="120"/>
        <w:rPr>
          <w:b/>
        </w:rPr>
      </w:pPr>
      <w:r w:rsidRPr="00857967">
        <w:rPr>
          <w:rFonts w:cs="TimesNewRomanPS-ItalicMT"/>
          <w:iCs/>
          <w:sz w:val="20"/>
          <w:szCs w:val="20"/>
        </w:rPr>
        <w:t>v) Métodos de acondicionamento, se necessário;</w:t>
      </w:r>
    </w:p>
    <w:p w:rsidR="004B184A" w:rsidRDefault="004B184A" w:rsidP="004B184A">
      <w:pPr>
        <w:pStyle w:val="PargrafodaLista"/>
        <w:spacing w:after="12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vi</w:t>
      </w:r>
      <w:proofErr w:type="gramEnd"/>
      <w:r w:rsidRPr="00857967">
        <w:rPr>
          <w:rFonts w:cs="TimesNewRomanPS-ItalicMT"/>
          <w:iCs/>
          <w:sz w:val="20"/>
          <w:szCs w:val="20"/>
        </w:rPr>
        <w:t>) Diluição inicial realizada pelo método de descarga proposto;</w:t>
      </w:r>
    </w:p>
    <w:p w:rsidR="004B184A" w:rsidRPr="00857967" w:rsidRDefault="004B184A" w:rsidP="004B184A">
      <w:pPr>
        <w:pStyle w:val="PargrafodaLista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vii</w:t>
      </w:r>
      <w:proofErr w:type="gramEnd"/>
      <w:r w:rsidRPr="00857967">
        <w:rPr>
          <w:rFonts w:cs="TimesNewRomanPS-ItalicMT"/>
          <w:iCs/>
          <w:sz w:val="20"/>
          <w:szCs w:val="20"/>
        </w:rPr>
        <w:t>) Dispersão, características de transporte horizontal e de mistura vertical, designadamente em termos de: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Profundidade da água (máxima, mínima, média);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Estratificação da água nas diversas estações do ano e em diferentes condições meteorológicas;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Período da maré, orientação da elipse da maré, velocidade do eixo maior e menor;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Deriva média em superfície: direção, velocidade;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Deriva média do fundo: direção, velocidade;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Correntes de fundo (velocidade) devidas a tempestades;</w:t>
      </w:r>
    </w:p>
    <w:p w:rsidR="004B184A" w:rsidRPr="00857967" w:rsidRDefault="004B184A" w:rsidP="004B184A">
      <w:pPr>
        <w:autoSpaceDE w:val="0"/>
        <w:autoSpaceDN w:val="0"/>
        <w:adjustRightInd w:val="0"/>
        <w:ind w:firstLine="993"/>
        <w:jc w:val="left"/>
        <w:rPr>
          <w:rFonts w:cs="TimesNewRomanPS-ItalicMT"/>
          <w:iCs/>
          <w:sz w:val="20"/>
          <w:szCs w:val="20"/>
        </w:rPr>
      </w:pPr>
      <w:r w:rsidRPr="00857967">
        <w:rPr>
          <w:rFonts w:cs="TimesNewRomanPS-ItalicMT"/>
          <w:iCs/>
          <w:sz w:val="20"/>
          <w:szCs w:val="20"/>
        </w:rPr>
        <w:t>• Características do vento e das ondas, número médio de dias de tempestade/ano;</w:t>
      </w:r>
    </w:p>
    <w:p w:rsidR="004B184A" w:rsidRPr="007E70C6" w:rsidRDefault="004B184A" w:rsidP="004B184A">
      <w:pPr>
        <w:spacing w:after="120"/>
        <w:ind w:firstLine="993"/>
        <w:rPr>
          <w:rFonts w:cs="TimesNewRomanPS-ItalicMT"/>
          <w:iCs/>
          <w:sz w:val="20"/>
          <w:szCs w:val="20"/>
        </w:rPr>
      </w:pPr>
      <w:r w:rsidRPr="007E70C6">
        <w:rPr>
          <w:rFonts w:cs="TimesNewRomanPS-ItalicMT"/>
          <w:iCs/>
          <w:sz w:val="20"/>
          <w:szCs w:val="20"/>
        </w:rPr>
        <w:t>• Concentração e composição de matéria em suspensão;</w:t>
      </w:r>
    </w:p>
    <w:p w:rsidR="004B184A" w:rsidRPr="003A333B" w:rsidRDefault="004B184A" w:rsidP="004B184A">
      <w:pPr>
        <w:pStyle w:val="PargrafodaLista"/>
        <w:spacing w:after="120"/>
        <w:contextualSpacing w:val="0"/>
        <w:rPr>
          <w:rFonts w:cs="TimesNewRomanPS-ItalicMT"/>
          <w:iCs/>
          <w:sz w:val="20"/>
          <w:szCs w:val="20"/>
        </w:rPr>
      </w:pPr>
      <w:proofErr w:type="gramStart"/>
      <w:r w:rsidRPr="00857967">
        <w:rPr>
          <w:rFonts w:cs="TimesNewRomanPS-ItalicMT"/>
          <w:iCs/>
          <w:sz w:val="20"/>
          <w:szCs w:val="20"/>
        </w:rPr>
        <w:t>viii</w:t>
      </w:r>
      <w:proofErr w:type="gramEnd"/>
      <w:r w:rsidRPr="00857967">
        <w:rPr>
          <w:rFonts w:cs="TimesNewRomanPS-ItalicMT"/>
          <w:iCs/>
          <w:sz w:val="20"/>
          <w:szCs w:val="20"/>
        </w:rPr>
        <w:t>) Existência e efeitos dos vazamentos e imersões em curso e dos previamente realizados (incluindo os efeitos de acumulação);</w:t>
      </w:r>
    </w:p>
    <w:p w:rsidR="004B184A" w:rsidRPr="00EF63D3" w:rsidRDefault="004B184A" w:rsidP="004B184A">
      <w:pPr>
        <w:pStyle w:val="PargrafodaLista"/>
        <w:spacing w:after="120"/>
        <w:ind w:left="426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6</w:t>
      </w:r>
      <w:r w:rsidRPr="00EF63D3">
        <w:rPr>
          <w:b/>
        </w:rPr>
        <w:t xml:space="preserve">. </w:t>
      </w:r>
      <w:r>
        <w:rPr>
          <w:b/>
        </w:rPr>
        <w:t>(</w:t>
      </w:r>
      <w:r w:rsidRPr="00AA55BC">
        <w:rPr>
          <w:b/>
        </w:rPr>
        <w:t>Monitorização</w:t>
      </w:r>
      <w:r>
        <w:rPr>
          <w:rFonts w:cs="TimesNewRomanPS-ItalicMT"/>
          <w:iCs/>
          <w:sz w:val="20"/>
          <w:szCs w:val="20"/>
        </w:rPr>
        <w:t xml:space="preserve">) </w:t>
      </w:r>
      <w:r w:rsidRPr="00857967">
        <w:rPr>
          <w:rFonts w:cs="TimesNewRomanPS-ItalicMT"/>
          <w:iCs/>
          <w:sz w:val="20"/>
          <w:szCs w:val="20"/>
        </w:rPr>
        <w:t xml:space="preserve">Proposta do programa de monitorização a implementar, o qual inclui um levantamento </w:t>
      </w:r>
      <w:proofErr w:type="spellStart"/>
      <w:r w:rsidRPr="00857967">
        <w:rPr>
          <w:rFonts w:cs="TimesNewRomanPS-ItalicMT"/>
          <w:iCs/>
          <w:sz w:val="20"/>
          <w:szCs w:val="20"/>
        </w:rPr>
        <w:t>topohidrográfico</w:t>
      </w:r>
      <w:proofErr w:type="spellEnd"/>
      <w:r w:rsidRPr="00857967">
        <w:rPr>
          <w:rFonts w:cs="TimesNewRomanPS-ItalicMT"/>
          <w:iCs/>
          <w:sz w:val="20"/>
          <w:szCs w:val="20"/>
        </w:rPr>
        <w:t xml:space="preserve"> do local antes e depois da imersão;</w:t>
      </w:r>
    </w:p>
    <w:p w:rsidR="004B184A" w:rsidRPr="00EF63D3" w:rsidRDefault="004B184A" w:rsidP="004B184A">
      <w:pPr>
        <w:pStyle w:val="PargrafodaLista"/>
        <w:spacing w:after="120"/>
        <w:ind w:left="426"/>
        <w:contextualSpacing w:val="0"/>
        <w:rPr>
          <w:b/>
        </w:rPr>
      </w:pPr>
      <w:r w:rsidRPr="00EF63D3">
        <w:rPr>
          <w:b/>
        </w:rPr>
        <w:t xml:space="preserve">Anexo </w:t>
      </w:r>
      <w:r>
        <w:rPr>
          <w:b/>
        </w:rPr>
        <w:t>7</w:t>
      </w:r>
      <w:r w:rsidRPr="00EF63D3">
        <w:rPr>
          <w:b/>
        </w:rPr>
        <w:t xml:space="preserve">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t xml:space="preserve">) </w:t>
      </w:r>
      <w:r w:rsidRPr="00657CE2">
        <w:t>Plano de emergência</w:t>
      </w:r>
      <w:r w:rsidRPr="00EF63D3">
        <w:rPr>
          <w:b/>
        </w:rPr>
        <w:t xml:space="preserve"> </w:t>
      </w:r>
    </w:p>
    <w:p w:rsidR="004B184A" w:rsidRDefault="004B184A" w:rsidP="004B184A">
      <w:pPr>
        <w:pStyle w:val="PargrafodaLista"/>
        <w:spacing w:after="120"/>
        <w:ind w:left="426"/>
        <w:contextualSpacing w:val="0"/>
      </w:pPr>
      <w:r w:rsidRPr="00EF63D3">
        <w:rPr>
          <w:b/>
        </w:rPr>
        <w:t xml:space="preserve">Anexo </w:t>
      </w:r>
      <w:r>
        <w:rPr>
          <w:b/>
        </w:rPr>
        <w:t>8</w:t>
      </w:r>
      <w:r w:rsidRPr="00EF63D3">
        <w:rPr>
          <w:b/>
        </w:rPr>
        <w:t xml:space="preserve">. </w:t>
      </w:r>
      <w:r>
        <w:rPr>
          <w:b/>
        </w:rPr>
        <w:t>(</w:t>
      </w:r>
      <w:r w:rsidRPr="00AA55BC">
        <w:rPr>
          <w:rFonts w:cs="TimesNewRomanPSMT"/>
          <w:b/>
          <w:sz w:val="20"/>
          <w:szCs w:val="20"/>
        </w:rPr>
        <w:t xml:space="preserve">Plano </w:t>
      </w:r>
      <w:r>
        <w:rPr>
          <w:rFonts w:cs="TimesNewRomanPSMT"/>
          <w:b/>
          <w:sz w:val="20"/>
          <w:szCs w:val="20"/>
        </w:rPr>
        <w:t>Contingência</w:t>
      </w:r>
      <w:r>
        <w:t xml:space="preserve">) </w:t>
      </w:r>
      <w:r w:rsidRPr="00657CE2">
        <w:t>Plano de contingência</w:t>
      </w:r>
    </w:p>
    <w:p w:rsidR="004B184A" w:rsidRPr="00657CE2" w:rsidRDefault="004B184A" w:rsidP="004B184A">
      <w:pPr>
        <w:pStyle w:val="PargrafodaLista"/>
        <w:spacing w:after="120"/>
        <w:rPr>
          <w:b/>
        </w:rPr>
      </w:pP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122868">
        <w:rPr>
          <w:b/>
        </w:rPr>
        <w:t xml:space="preserve"> </w:t>
      </w:r>
      <w:r w:rsidRPr="003A333B">
        <w:rPr>
          <w:b/>
        </w:rPr>
        <w:t xml:space="preserve">Afundamento de navios </w:t>
      </w:r>
      <w:r>
        <w:rPr>
          <w:b/>
        </w:rPr>
        <w:t>" (VIII. Outros – 2))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Default="004B184A" w:rsidP="004B184A">
      <w:pPr>
        <w:pStyle w:val="PargrafodaLista"/>
        <w:spacing w:after="120"/>
        <w:ind w:left="284"/>
        <w:contextualSpacing w:val="0"/>
        <w:rPr>
          <w:rFonts w:cs="TimesNewRomanPS-ItalicMT"/>
          <w:iCs/>
          <w:sz w:val="20"/>
          <w:szCs w:val="20"/>
        </w:rPr>
      </w:pPr>
      <w:r w:rsidRPr="00EF63D3">
        <w:rPr>
          <w:b/>
        </w:rPr>
        <w:t xml:space="preserve">Anexo 4. </w:t>
      </w:r>
      <w:r>
        <w:rPr>
          <w:b/>
        </w:rPr>
        <w:t xml:space="preserve">(Descrição) </w:t>
      </w:r>
      <w:r w:rsidRPr="004C334B">
        <w:rPr>
          <w:rFonts w:cs="TimesNewRomanPS-ItalicMT"/>
          <w:iCs/>
          <w:sz w:val="20"/>
          <w:szCs w:val="20"/>
        </w:rPr>
        <w:t>Breve descrição das c</w:t>
      </w:r>
      <w:r>
        <w:rPr>
          <w:rFonts w:cs="TimesNewRomanPS-ItalicMT"/>
          <w:iCs/>
          <w:sz w:val="20"/>
          <w:szCs w:val="20"/>
        </w:rPr>
        <w:t xml:space="preserve">aracterísticas do navio, súmula </w:t>
      </w:r>
      <w:r w:rsidRPr="004C334B">
        <w:rPr>
          <w:rFonts w:cs="TimesNewRomanPS-ItalicMT"/>
          <w:iCs/>
          <w:sz w:val="20"/>
          <w:szCs w:val="20"/>
        </w:rPr>
        <w:t>histórica, estado e conservação e elementos gráficos ilustrativos;</w:t>
      </w:r>
    </w:p>
    <w:p w:rsidR="004B184A" w:rsidRDefault="004B184A" w:rsidP="004B184A">
      <w:pPr>
        <w:pStyle w:val="PargrafodaLista"/>
        <w:spacing w:after="120"/>
        <w:ind w:left="426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5</w:t>
      </w:r>
      <w:r w:rsidRPr="00EF63D3">
        <w:rPr>
          <w:b/>
        </w:rPr>
        <w:t xml:space="preserve">. </w:t>
      </w:r>
      <w:r>
        <w:rPr>
          <w:b/>
        </w:rPr>
        <w:t xml:space="preserve">(Descontaminação) </w:t>
      </w:r>
      <w:r w:rsidRPr="004C334B">
        <w:rPr>
          <w:rFonts w:cs="TimesNewRomanPS-ItalicMT"/>
          <w:iCs/>
          <w:sz w:val="20"/>
          <w:szCs w:val="20"/>
        </w:rPr>
        <w:t>Processo de descontaminação</w:t>
      </w:r>
    </w:p>
    <w:p w:rsidR="004B184A" w:rsidRDefault="004B184A" w:rsidP="004B184A">
      <w:pPr>
        <w:pStyle w:val="PargrafodaLista"/>
        <w:spacing w:after="120"/>
        <w:ind w:left="426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6</w:t>
      </w:r>
      <w:r w:rsidRPr="00EF63D3">
        <w:rPr>
          <w:b/>
        </w:rPr>
        <w:t xml:space="preserve">. </w:t>
      </w:r>
      <w:r>
        <w:rPr>
          <w:b/>
        </w:rPr>
        <w:t xml:space="preserve">(Batimetria) </w:t>
      </w:r>
      <w:r w:rsidRPr="004C334B">
        <w:rPr>
          <w:rFonts w:cs="TimesNewRomanPS-ItalicMT"/>
          <w:iCs/>
          <w:sz w:val="20"/>
          <w:szCs w:val="20"/>
        </w:rPr>
        <w:t>Levantamento batimétrico</w:t>
      </w:r>
    </w:p>
    <w:p w:rsidR="004B184A" w:rsidRDefault="004B184A" w:rsidP="004B184A">
      <w:pPr>
        <w:pStyle w:val="PargrafodaLista"/>
        <w:spacing w:after="120"/>
        <w:ind w:left="426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7</w:t>
      </w:r>
      <w:r w:rsidRPr="00EF63D3">
        <w:rPr>
          <w:b/>
        </w:rPr>
        <w:t>.</w:t>
      </w:r>
      <w:r>
        <w:rPr>
          <w:b/>
        </w:rPr>
        <w:t xml:space="preserve"> (Sinalização)</w:t>
      </w:r>
      <w:r w:rsidRPr="00EF63D3">
        <w:rPr>
          <w:b/>
        </w:rPr>
        <w:t xml:space="preserve"> </w:t>
      </w:r>
      <w:r w:rsidRPr="004C334B">
        <w:rPr>
          <w:rFonts w:cs="TimesNewRomanPS-ItalicMT"/>
          <w:iCs/>
          <w:sz w:val="20"/>
          <w:szCs w:val="20"/>
        </w:rPr>
        <w:t>Formas de sinalização e de segurança a adotar</w:t>
      </w:r>
    </w:p>
    <w:p w:rsidR="004B184A" w:rsidRDefault="004B184A" w:rsidP="004B184A">
      <w:pPr>
        <w:pStyle w:val="PargrafodaLista"/>
        <w:spacing w:after="120"/>
        <w:ind w:left="426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8</w:t>
      </w:r>
      <w:r w:rsidRPr="00EF63D3">
        <w:rPr>
          <w:b/>
        </w:rPr>
        <w:t xml:space="preserve">. </w:t>
      </w:r>
      <w:r>
        <w:rPr>
          <w:b/>
        </w:rPr>
        <w:t xml:space="preserve">(Monitorização) </w:t>
      </w:r>
      <w:r w:rsidRPr="004C334B">
        <w:rPr>
          <w:rFonts w:cs="TimesNewRomanPS-ItalicMT"/>
          <w:iCs/>
          <w:sz w:val="20"/>
          <w:szCs w:val="20"/>
        </w:rPr>
        <w:t>Proposta do programa de monitorização a implementar,</w:t>
      </w:r>
      <w:r>
        <w:rPr>
          <w:rFonts w:cs="TimesNewRomanPS-ItalicMT"/>
          <w:iCs/>
          <w:sz w:val="20"/>
          <w:szCs w:val="20"/>
        </w:rPr>
        <w:t xml:space="preserve"> </w:t>
      </w:r>
      <w:r w:rsidRPr="004C334B">
        <w:rPr>
          <w:rFonts w:cs="TimesNewRomanPS-ItalicMT"/>
          <w:iCs/>
          <w:sz w:val="20"/>
          <w:szCs w:val="20"/>
        </w:rPr>
        <w:t>o qual inclui u</w:t>
      </w:r>
      <w:r>
        <w:rPr>
          <w:rFonts w:cs="TimesNewRomanPS-ItalicMT"/>
          <w:iCs/>
          <w:sz w:val="20"/>
          <w:szCs w:val="20"/>
        </w:rPr>
        <w:t xml:space="preserve">m levantamento </w:t>
      </w:r>
      <w:proofErr w:type="spellStart"/>
      <w:r>
        <w:rPr>
          <w:rFonts w:cs="TimesNewRomanPS-ItalicMT"/>
          <w:iCs/>
          <w:sz w:val="20"/>
          <w:szCs w:val="20"/>
        </w:rPr>
        <w:t>topohidrográfico</w:t>
      </w:r>
      <w:proofErr w:type="spellEnd"/>
      <w:r>
        <w:rPr>
          <w:rFonts w:cs="TimesNewRomanPS-ItalicMT"/>
          <w:iCs/>
          <w:sz w:val="20"/>
          <w:szCs w:val="20"/>
        </w:rPr>
        <w:t xml:space="preserve"> </w:t>
      </w:r>
      <w:r w:rsidRPr="004C334B">
        <w:rPr>
          <w:rFonts w:cs="TimesNewRomanPS-ItalicMT"/>
          <w:iCs/>
          <w:sz w:val="20"/>
          <w:szCs w:val="20"/>
        </w:rPr>
        <w:t xml:space="preserve">do local antes da imersão </w:t>
      </w:r>
      <w:r>
        <w:rPr>
          <w:rFonts w:cs="TimesNewRomanPS-ItalicMT"/>
          <w:iCs/>
          <w:sz w:val="20"/>
          <w:szCs w:val="20"/>
        </w:rPr>
        <w:t xml:space="preserve">para caracterização da situação </w:t>
      </w:r>
      <w:r w:rsidRPr="004C334B">
        <w:rPr>
          <w:rFonts w:cs="TimesNewRomanPS-ItalicMT"/>
          <w:iCs/>
          <w:sz w:val="20"/>
          <w:szCs w:val="20"/>
        </w:rPr>
        <w:t>de referência;</w:t>
      </w:r>
    </w:p>
    <w:p w:rsidR="004B184A" w:rsidRDefault="004B184A" w:rsidP="004B184A">
      <w:pPr>
        <w:pStyle w:val="PargrafodaLista"/>
        <w:spacing w:after="120"/>
        <w:ind w:left="426"/>
        <w:contextualSpacing w:val="0"/>
        <w:rPr>
          <w:b/>
        </w:rPr>
      </w:pPr>
      <w:r w:rsidRPr="003A333B">
        <w:rPr>
          <w:b/>
        </w:rPr>
        <w:t xml:space="preserve">Anexo </w:t>
      </w:r>
      <w:r>
        <w:rPr>
          <w:b/>
        </w:rPr>
        <w:t>9</w:t>
      </w:r>
      <w:r w:rsidRPr="003A333B">
        <w:rPr>
          <w:b/>
        </w:rPr>
        <w:t xml:space="preserve">. </w:t>
      </w:r>
      <w:r>
        <w:rPr>
          <w:rFonts w:cs="TimesNewRomanPSMT"/>
          <w:sz w:val="20"/>
          <w:szCs w:val="20"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t xml:space="preserve">) </w:t>
      </w:r>
      <w:r w:rsidRPr="00657CE2">
        <w:t>Plano de emergência</w:t>
      </w:r>
      <w:r w:rsidRPr="003A333B">
        <w:rPr>
          <w:b/>
        </w:rPr>
        <w:t xml:space="preserve"> </w:t>
      </w:r>
    </w:p>
    <w:p w:rsidR="004B184A" w:rsidRPr="00744BE3" w:rsidRDefault="004B184A" w:rsidP="004B184A">
      <w:pPr>
        <w:pStyle w:val="PargrafodaLista"/>
        <w:spacing w:after="120"/>
        <w:ind w:left="426"/>
        <w:contextualSpacing w:val="0"/>
        <w:rPr>
          <w:rFonts w:cs="TimesNewRomanPS-ItalicMT"/>
          <w:iCs/>
          <w:sz w:val="20"/>
          <w:szCs w:val="20"/>
        </w:rPr>
      </w:pPr>
      <w:r w:rsidRPr="003A333B">
        <w:rPr>
          <w:b/>
        </w:rPr>
        <w:t xml:space="preserve">Anexo </w:t>
      </w:r>
      <w:r>
        <w:rPr>
          <w:b/>
        </w:rPr>
        <w:t>10</w:t>
      </w:r>
      <w:r w:rsidRPr="003A333B">
        <w:rPr>
          <w:b/>
        </w:rPr>
        <w:t xml:space="preserve">. </w:t>
      </w:r>
      <w:r>
        <w:rPr>
          <w:b/>
        </w:rPr>
        <w:t>(</w:t>
      </w:r>
      <w:r w:rsidRPr="00AA55BC">
        <w:rPr>
          <w:rFonts w:cs="TimesNewRomanPSMT"/>
          <w:b/>
          <w:sz w:val="20"/>
          <w:szCs w:val="20"/>
        </w:rPr>
        <w:t xml:space="preserve">Plano </w:t>
      </w:r>
      <w:r>
        <w:rPr>
          <w:rFonts w:cs="TimesNewRomanPSMT"/>
          <w:b/>
          <w:sz w:val="20"/>
          <w:szCs w:val="20"/>
        </w:rPr>
        <w:t>Contingência</w:t>
      </w:r>
      <w:r>
        <w:t xml:space="preserve">) </w:t>
      </w:r>
      <w:r w:rsidRPr="00657CE2">
        <w:t>Plano de contingência</w:t>
      </w:r>
    </w:p>
    <w:p w:rsidR="004B184A" w:rsidRDefault="004B184A" w:rsidP="004B184A">
      <w:pPr>
        <w:pStyle w:val="PargrafodaLista"/>
        <w:numPr>
          <w:ilvl w:val="0"/>
          <w:numId w:val="5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lastRenderedPageBreak/>
        <w:t>Tendo selecionado</w:t>
      </w:r>
      <w:r w:rsidRPr="00F70594">
        <w:rPr>
          <w:b/>
        </w:rPr>
        <w:t xml:space="preserve"> </w:t>
      </w:r>
      <w:r>
        <w:rPr>
          <w:b/>
        </w:rPr>
        <w:t>"</w:t>
      </w:r>
      <w:r w:rsidRPr="00744BE3">
        <w:rPr>
          <w:b/>
        </w:rPr>
        <w:t xml:space="preserve"> </w:t>
      </w:r>
      <w:r w:rsidRPr="003A333B">
        <w:rPr>
          <w:b/>
        </w:rPr>
        <w:t xml:space="preserve">Outros usos ou atividades de natureza industrial </w:t>
      </w:r>
      <w:r>
        <w:rPr>
          <w:b/>
        </w:rPr>
        <w:t>" (VIII. Outros – 3)) no requerimento), o pedido deverá vir instruído também com os seguintes anexos</w:t>
      </w:r>
      <w:r w:rsidR="001A1817">
        <w:rPr>
          <w:b/>
        </w:rPr>
        <w:t>, caso os mesmos não se mantenham válidos</w:t>
      </w:r>
      <w:r w:rsidRPr="00447488">
        <w:rPr>
          <w:b/>
        </w:rPr>
        <w:t>:</w:t>
      </w:r>
    </w:p>
    <w:p w:rsidR="004B184A" w:rsidRPr="00744BE3" w:rsidRDefault="004B184A" w:rsidP="004B184A">
      <w:pPr>
        <w:spacing w:after="120"/>
        <w:ind w:left="284"/>
        <w:rPr>
          <w:rFonts w:cs="TimesNewRomanPS-ItalicMT"/>
          <w:iCs/>
          <w:sz w:val="20"/>
          <w:szCs w:val="20"/>
        </w:rPr>
      </w:pPr>
      <w:r w:rsidRPr="00744BE3">
        <w:rPr>
          <w:b/>
        </w:rPr>
        <w:t xml:space="preserve">Anexo 4. (Caracterização local) </w:t>
      </w:r>
      <w:r w:rsidRPr="00744BE3">
        <w:rPr>
          <w:rFonts w:cs="TimesNewRomanPS-ItalicMT"/>
          <w:iCs/>
          <w:sz w:val="20"/>
          <w:szCs w:val="20"/>
        </w:rPr>
        <w:t xml:space="preserve">Indicação da área que se pretende reservar e onde se propõe exercer a </w:t>
      </w:r>
      <w:proofErr w:type="gramStart"/>
      <w:r w:rsidRPr="00744BE3">
        <w:rPr>
          <w:rFonts w:cs="TimesNewRomanPS-ItalicMT"/>
          <w:iCs/>
          <w:sz w:val="20"/>
          <w:szCs w:val="20"/>
        </w:rPr>
        <w:t>actividade.;</w:t>
      </w:r>
      <w:proofErr w:type="gramEnd"/>
    </w:p>
    <w:p w:rsidR="004B184A" w:rsidRPr="00744BE3" w:rsidRDefault="004B184A" w:rsidP="004B184A">
      <w:pPr>
        <w:spacing w:after="120"/>
        <w:ind w:left="284"/>
        <w:rPr>
          <w:rFonts w:cs="TimesNewRomanPS-ItalicMT"/>
          <w:iCs/>
          <w:sz w:val="20"/>
          <w:szCs w:val="20"/>
        </w:rPr>
      </w:pPr>
      <w:r w:rsidRPr="00744BE3">
        <w:rPr>
          <w:b/>
        </w:rPr>
        <w:t xml:space="preserve">Anexo 5. (Caracterização uso/atividade) </w:t>
      </w:r>
      <w:r w:rsidRPr="00744BE3">
        <w:rPr>
          <w:rFonts w:cs="TimesNewRomanPS-ItalicMT"/>
          <w:iCs/>
          <w:sz w:val="20"/>
          <w:szCs w:val="20"/>
        </w:rPr>
        <w:t>Indicação do tipo de uso ou actividade</w:t>
      </w:r>
    </w:p>
    <w:p w:rsidR="004B184A" w:rsidRPr="00744BE3" w:rsidRDefault="004B184A" w:rsidP="004B184A">
      <w:pPr>
        <w:spacing w:after="120"/>
        <w:ind w:left="284"/>
        <w:rPr>
          <w:rFonts w:cs="TimesNewRomanPS-ItalicMT"/>
          <w:iCs/>
          <w:sz w:val="20"/>
          <w:szCs w:val="20"/>
        </w:rPr>
      </w:pPr>
      <w:r w:rsidRPr="00744BE3">
        <w:rPr>
          <w:b/>
        </w:rPr>
        <w:t xml:space="preserve">Anexo 6. </w:t>
      </w:r>
      <w:r>
        <w:rPr>
          <w:b/>
        </w:rPr>
        <w:t>(Duração</w:t>
      </w:r>
      <w:r>
        <w:rPr>
          <w:rFonts w:cs="TimesNewRomanPS-ItalicMT"/>
          <w:iCs/>
          <w:sz w:val="20"/>
          <w:szCs w:val="20"/>
        </w:rPr>
        <w:t xml:space="preserve">) </w:t>
      </w:r>
      <w:r w:rsidRPr="00744BE3">
        <w:rPr>
          <w:rFonts w:cs="TimesNewRomanPS-ItalicMT"/>
          <w:iCs/>
          <w:sz w:val="20"/>
          <w:szCs w:val="20"/>
        </w:rPr>
        <w:t>Indicação do período de duração da actividade</w:t>
      </w:r>
    </w:p>
    <w:p w:rsidR="004B184A" w:rsidRDefault="004B184A" w:rsidP="004B184A">
      <w:pPr>
        <w:pStyle w:val="PargrafodaLista"/>
        <w:spacing w:after="120"/>
        <w:ind w:left="284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7</w:t>
      </w:r>
      <w:r w:rsidRPr="00EF63D3">
        <w:rPr>
          <w:b/>
        </w:rPr>
        <w:t xml:space="preserve">. </w:t>
      </w:r>
      <w:r>
        <w:rPr>
          <w:b/>
        </w:rPr>
        <w:t xml:space="preserve">(Embarcações) </w:t>
      </w:r>
      <w:r w:rsidRPr="00CC515E">
        <w:rPr>
          <w:rFonts w:cs="TimesNewRomanPS-ItalicMT"/>
          <w:iCs/>
          <w:sz w:val="20"/>
          <w:szCs w:val="20"/>
        </w:rPr>
        <w:t>Indicação das embarcações a explorar ou utilizar,</w:t>
      </w:r>
      <w:r>
        <w:rPr>
          <w:rFonts w:cs="TimesNewRomanPS-ItalicMT"/>
          <w:iCs/>
          <w:sz w:val="20"/>
          <w:szCs w:val="20"/>
        </w:rPr>
        <w:t xml:space="preserve"> caso aplicável</w:t>
      </w:r>
    </w:p>
    <w:p w:rsidR="004B184A" w:rsidRDefault="004B184A" w:rsidP="004B184A">
      <w:pPr>
        <w:pStyle w:val="PargrafodaLista"/>
        <w:spacing w:after="120"/>
        <w:ind w:left="284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8</w:t>
      </w:r>
      <w:r w:rsidRPr="00EF63D3">
        <w:rPr>
          <w:b/>
        </w:rPr>
        <w:t xml:space="preserve">. </w:t>
      </w:r>
      <w:r>
        <w:rPr>
          <w:b/>
        </w:rPr>
        <w:t xml:space="preserve">(Infraestruturas) </w:t>
      </w:r>
      <w:r w:rsidRPr="00CC515E">
        <w:rPr>
          <w:rFonts w:cs="TimesNewRomanPS-ItalicMT"/>
          <w:iCs/>
          <w:sz w:val="20"/>
          <w:szCs w:val="20"/>
        </w:rPr>
        <w:t>Indicação e caracterização das infraestruturas em terra</w:t>
      </w:r>
      <w:r>
        <w:rPr>
          <w:rFonts w:cs="TimesNewRomanPS-ItalicMT"/>
          <w:iCs/>
          <w:sz w:val="20"/>
          <w:szCs w:val="20"/>
        </w:rPr>
        <w:t xml:space="preserve"> </w:t>
      </w:r>
      <w:r w:rsidRPr="00CC515E">
        <w:rPr>
          <w:rFonts w:cs="TimesNewRomanPS-ItalicMT"/>
          <w:iCs/>
          <w:sz w:val="20"/>
          <w:szCs w:val="20"/>
        </w:rPr>
        <w:t>necessárias para o exercício da atividade, com indicação</w:t>
      </w:r>
      <w:r>
        <w:rPr>
          <w:rFonts w:cs="TimesNewRomanPS-ItalicMT"/>
          <w:iCs/>
          <w:sz w:val="20"/>
          <w:szCs w:val="20"/>
        </w:rPr>
        <w:t xml:space="preserve"> </w:t>
      </w:r>
      <w:r w:rsidRPr="00CC515E">
        <w:rPr>
          <w:rFonts w:cs="TimesNewRomanPS-ItalicMT"/>
          <w:iCs/>
          <w:sz w:val="20"/>
          <w:szCs w:val="20"/>
        </w:rPr>
        <w:t>dos locais de acesso e lugares de estacionamento, caso</w:t>
      </w:r>
      <w:r>
        <w:rPr>
          <w:rFonts w:cs="TimesNewRomanPS-ItalicMT"/>
          <w:iCs/>
          <w:sz w:val="20"/>
          <w:szCs w:val="20"/>
        </w:rPr>
        <w:t xml:space="preserve"> aplicável.</w:t>
      </w:r>
    </w:p>
    <w:p w:rsidR="004B184A" w:rsidRDefault="004B184A" w:rsidP="004B184A">
      <w:pPr>
        <w:pStyle w:val="PargrafodaLista"/>
        <w:spacing w:after="120"/>
        <w:ind w:left="284"/>
        <w:contextualSpacing w:val="0"/>
        <w:rPr>
          <w:rFonts w:cs="TimesNewRomanPS-ItalicMT"/>
          <w:iCs/>
          <w:sz w:val="20"/>
          <w:szCs w:val="20"/>
        </w:rPr>
      </w:pPr>
      <w:r>
        <w:rPr>
          <w:b/>
        </w:rPr>
        <w:t>Anexo 9</w:t>
      </w:r>
      <w:r w:rsidRPr="00EF63D3">
        <w:rPr>
          <w:b/>
        </w:rPr>
        <w:t xml:space="preserve">. </w:t>
      </w:r>
      <w:r>
        <w:rPr>
          <w:b/>
        </w:rPr>
        <w:t xml:space="preserve">(Sinalização) </w:t>
      </w:r>
      <w:r w:rsidRPr="00CC515E">
        <w:rPr>
          <w:rFonts w:cs="TimesNewRomanPS-ItalicMT"/>
          <w:iCs/>
          <w:sz w:val="20"/>
          <w:szCs w:val="20"/>
        </w:rPr>
        <w:t>Formas de sinalização e normas de segurança a adotar,</w:t>
      </w:r>
      <w:r>
        <w:rPr>
          <w:rFonts w:cs="TimesNewRomanPS-ItalicMT"/>
          <w:iCs/>
          <w:sz w:val="20"/>
          <w:szCs w:val="20"/>
        </w:rPr>
        <w:t xml:space="preserve"> caso aplicável.</w:t>
      </w:r>
    </w:p>
    <w:p w:rsidR="004B184A" w:rsidRDefault="004B184A" w:rsidP="004B184A">
      <w:pPr>
        <w:pStyle w:val="PargrafodaLista"/>
        <w:spacing w:after="120"/>
        <w:ind w:left="284"/>
        <w:contextualSpacing w:val="0"/>
        <w:rPr>
          <w:b/>
        </w:rPr>
      </w:pPr>
      <w:r w:rsidRPr="003A333B">
        <w:rPr>
          <w:b/>
        </w:rPr>
        <w:t xml:space="preserve">Anexo </w:t>
      </w:r>
      <w:r>
        <w:rPr>
          <w:b/>
        </w:rPr>
        <w:t>10</w:t>
      </w:r>
      <w:r w:rsidRPr="003A333B">
        <w:rPr>
          <w:b/>
        </w:rPr>
        <w:t xml:space="preserve">. </w:t>
      </w:r>
      <w:r>
        <w:rPr>
          <w:b/>
        </w:rPr>
        <w:t>(</w:t>
      </w:r>
      <w:r w:rsidRPr="00AA55BC">
        <w:rPr>
          <w:rFonts w:cs="TimesNewRomanPSMT"/>
          <w:b/>
          <w:sz w:val="20"/>
          <w:szCs w:val="20"/>
        </w:rPr>
        <w:t>Plano Emergência</w:t>
      </w:r>
      <w:r>
        <w:t xml:space="preserve">) </w:t>
      </w:r>
      <w:r w:rsidRPr="00657CE2">
        <w:t>Plano de emergência</w:t>
      </w:r>
      <w:r w:rsidRPr="003A333B">
        <w:rPr>
          <w:b/>
        </w:rPr>
        <w:t xml:space="preserve"> </w:t>
      </w:r>
    </w:p>
    <w:p w:rsidR="004B184A" w:rsidRPr="003A333B" w:rsidRDefault="004B184A" w:rsidP="004B184A">
      <w:pPr>
        <w:pStyle w:val="PargrafodaLista"/>
        <w:spacing w:after="120"/>
        <w:ind w:left="284"/>
        <w:contextualSpacing w:val="0"/>
        <w:rPr>
          <w:rFonts w:cs="TimesNewRomanPS-ItalicMT"/>
          <w:iCs/>
          <w:sz w:val="20"/>
          <w:szCs w:val="20"/>
        </w:rPr>
      </w:pPr>
      <w:r w:rsidRPr="003A333B">
        <w:rPr>
          <w:b/>
        </w:rPr>
        <w:t xml:space="preserve">Anexo </w:t>
      </w:r>
      <w:r>
        <w:rPr>
          <w:b/>
        </w:rPr>
        <w:t>11</w:t>
      </w:r>
      <w:r w:rsidRPr="003A333B">
        <w:rPr>
          <w:b/>
        </w:rPr>
        <w:t xml:space="preserve">. </w:t>
      </w:r>
      <w:r>
        <w:rPr>
          <w:b/>
        </w:rPr>
        <w:t>(</w:t>
      </w:r>
      <w:r w:rsidRPr="00AA55BC">
        <w:rPr>
          <w:rFonts w:cs="TimesNewRomanPSMT"/>
          <w:b/>
          <w:sz w:val="20"/>
          <w:szCs w:val="20"/>
        </w:rPr>
        <w:t xml:space="preserve">Plano </w:t>
      </w:r>
      <w:r>
        <w:rPr>
          <w:rFonts w:cs="TimesNewRomanPSMT"/>
          <w:b/>
          <w:sz w:val="20"/>
          <w:szCs w:val="20"/>
        </w:rPr>
        <w:t>Contingência</w:t>
      </w:r>
      <w:r>
        <w:t xml:space="preserve">) </w:t>
      </w:r>
      <w:r w:rsidRPr="00657CE2">
        <w:t>Plano de contingência</w:t>
      </w:r>
    </w:p>
    <w:p w:rsidR="004B184A" w:rsidRDefault="004B184A" w:rsidP="004B184A">
      <w:pPr>
        <w:spacing w:after="100" w:afterAutospacing="1" w:line="360" w:lineRule="auto"/>
        <w:jc w:val="center"/>
      </w:pPr>
    </w:p>
    <w:p w:rsidR="003B40E2" w:rsidRDefault="003B40E2" w:rsidP="0039563D">
      <w:pPr>
        <w:spacing w:after="240"/>
      </w:pPr>
    </w:p>
    <w:sectPr w:rsidR="003B40E2" w:rsidSect="00FD722C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E2" w:rsidRDefault="00657CE2" w:rsidP="00625AF0">
      <w:r>
        <w:separator/>
      </w:r>
    </w:p>
  </w:endnote>
  <w:endnote w:type="continuationSeparator" w:id="0">
    <w:p w:rsidR="00657CE2" w:rsidRDefault="00657CE2" w:rsidP="006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E2" w:rsidRDefault="00657CE2" w:rsidP="00625AF0">
      <w:r>
        <w:separator/>
      </w:r>
    </w:p>
  </w:footnote>
  <w:footnote w:type="continuationSeparator" w:id="0">
    <w:p w:rsidR="00657CE2" w:rsidRDefault="00657CE2" w:rsidP="00625AF0">
      <w:r>
        <w:continuationSeparator/>
      </w:r>
    </w:p>
  </w:footnote>
  <w:footnote w:id="1">
    <w:p w:rsidR="004B5296" w:rsidRDefault="004B5296" w:rsidP="004B5296">
      <w:pPr>
        <w:pStyle w:val="Textodenotaderodap"/>
      </w:pPr>
      <w:r>
        <w:rPr>
          <w:rStyle w:val="Refdenotaderodap"/>
        </w:rPr>
        <w:footnoteRef/>
      </w:r>
      <w:r>
        <w:t xml:space="preserve"> Selecionar o uso/atividade do TUPEM. </w:t>
      </w:r>
    </w:p>
    <w:p w:rsidR="004B5296" w:rsidRDefault="004B5296" w:rsidP="004B529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D" w:rsidRDefault="0009079D" w:rsidP="0009079D">
    <w:pPr>
      <w:pStyle w:val="Rodap"/>
      <w:jc w:val="right"/>
    </w:pPr>
    <w:r>
      <w:tab/>
    </w:r>
  </w:p>
  <w:sdt>
    <w:sdtPr>
      <w:id w:val="-21090356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9079D" w:rsidRDefault="0009079D" w:rsidP="0009079D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  <w:r w:rsidRPr="00406D88">
              <w:rPr>
                <w:b/>
              </w:rPr>
              <w:t xml:space="preserve">Requerimento – </w:t>
            </w:r>
            <w:r>
              <w:rPr>
                <w:b/>
              </w:rPr>
              <w:t xml:space="preserve">Alteração </w:t>
            </w:r>
            <w:r w:rsidRPr="00406D88">
              <w:rPr>
                <w:b/>
              </w:rPr>
              <w:t>TUPEM</w:t>
            </w:r>
            <w:r>
              <w:t xml:space="preserve">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17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17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09079D" w:rsidRDefault="0009079D" w:rsidP="0009079D">
            <w:pPr>
              <w:pStyle w:val="Rodap"/>
              <w:jc w:val="right"/>
            </w:pPr>
            <w:r w:rsidRPr="00406D88">
              <w:rPr>
                <w:bCs/>
                <w:i/>
                <w:sz w:val="18"/>
                <w:szCs w:val="18"/>
              </w:rPr>
              <w:t>Decreto-Lei n.º 38/2015, de 12 de março</w:t>
            </w:r>
          </w:p>
        </w:sdtContent>
      </w:sdt>
    </w:sdtContent>
  </w:sdt>
  <w:p w:rsidR="0009079D" w:rsidRDefault="0009079D" w:rsidP="0009079D">
    <w:pPr>
      <w:pStyle w:val="Cabealho"/>
      <w:tabs>
        <w:tab w:val="clear" w:pos="4252"/>
        <w:tab w:val="clear" w:pos="8504"/>
        <w:tab w:val="left" w:pos="682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7FE"/>
    <w:multiLevelType w:val="hybridMultilevel"/>
    <w:tmpl w:val="7F24F66A"/>
    <w:lvl w:ilvl="0" w:tplc="41F6FE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4A3FCE"/>
    <w:multiLevelType w:val="hybridMultilevel"/>
    <w:tmpl w:val="7C2C3EE4"/>
    <w:lvl w:ilvl="0" w:tplc="4202C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FD07C7"/>
    <w:multiLevelType w:val="hybridMultilevel"/>
    <w:tmpl w:val="C942760A"/>
    <w:lvl w:ilvl="0" w:tplc="EDCA1E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271A22"/>
    <w:multiLevelType w:val="hybridMultilevel"/>
    <w:tmpl w:val="A2AE6E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5A23"/>
    <w:multiLevelType w:val="hybridMultilevel"/>
    <w:tmpl w:val="486A9A70"/>
    <w:lvl w:ilvl="0" w:tplc="0816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9A"/>
    <w:rsid w:val="00004E93"/>
    <w:rsid w:val="00005C0F"/>
    <w:rsid w:val="00032E05"/>
    <w:rsid w:val="00036900"/>
    <w:rsid w:val="00054272"/>
    <w:rsid w:val="0009079D"/>
    <w:rsid w:val="0009354B"/>
    <w:rsid w:val="000A33FA"/>
    <w:rsid w:val="000C4CE8"/>
    <w:rsid w:val="000E701C"/>
    <w:rsid w:val="000F368E"/>
    <w:rsid w:val="000F51A0"/>
    <w:rsid w:val="00113D9D"/>
    <w:rsid w:val="00122868"/>
    <w:rsid w:val="00134B9B"/>
    <w:rsid w:val="00150CCE"/>
    <w:rsid w:val="00156A2D"/>
    <w:rsid w:val="00160ED1"/>
    <w:rsid w:val="0016176D"/>
    <w:rsid w:val="001649F6"/>
    <w:rsid w:val="001675E5"/>
    <w:rsid w:val="00171502"/>
    <w:rsid w:val="00173DFF"/>
    <w:rsid w:val="00185706"/>
    <w:rsid w:val="00186F3A"/>
    <w:rsid w:val="00187C73"/>
    <w:rsid w:val="001A0B8B"/>
    <w:rsid w:val="001A1817"/>
    <w:rsid w:val="001B14FE"/>
    <w:rsid w:val="001B4EE0"/>
    <w:rsid w:val="001C1055"/>
    <w:rsid w:val="001E3858"/>
    <w:rsid w:val="00254DDE"/>
    <w:rsid w:val="00260E69"/>
    <w:rsid w:val="002B6688"/>
    <w:rsid w:val="00301AA0"/>
    <w:rsid w:val="00343AF4"/>
    <w:rsid w:val="00344843"/>
    <w:rsid w:val="0034656C"/>
    <w:rsid w:val="00367466"/>
    <w:rsid w:val="00370923"/>
    <w:rsid w:val="00376D05"/>
    <w:rsid w:val="003913B2"/>
    <w:rsid w:val="00391B0E"/>
    <w:rsid w:val="0039563D"/>
    <w:rsid w:val="003A333B"/>
    <w:rsid w:val="003B2DFA"/>
    <w:rsid w:val="003B40E2"/>
    <w:rsid w:val="003C5AB9"/>
    <w:rsid w:val="003D1F30"/>
    <w:rsid w:val="003E02BE"/>
    <w:rsid w:val="003E099C"/>
    <w:rsid w:val="00406AA4"/>
    <w:rsid w:val="00406D88"/>
    <w:rsid w:val="004121ED"/>
    <w:rsid w:val="00447488"/>
    <w:rsid w:val="004A0BB2"/>
    <w:rsid w:val="004A497F"/>
    <w:rsid w:val="004B184A"/>
    <w:rsid w:val="004B4C5D"/>
    <w:rsid w:val="004B5296"/>
    <w:rsid w:val="004B6242"/>
    <w:rsid w:val="004C334B"/>
    <w:rsid w:val="004D3719"/>
    <w:rsid w:val="005378CA"/>
    <w:rsid w:val="00561ABE"/>
    <w:rsid w:val="00587A14"/>
    <w:rsid w:val="005C7994"/>
    <w:rsid w:val="005D04EA"/>
    <w:rsid w:val="00625AF0"/>
    <w:rsid w:val="00640016"/>
    <w:rsid w:val="00657CE2"/>
    <w:rsid w:val="006611A4"/>
    <w:rsid w:val="00674AEF"/>
    <w:rsid w:val="0068466A"/>
    <w:rsid w:val="0068753C"/>
    <w:rsid w:val="00687AFD"/>
    <w:rsid w:val="006947DA"/>
    <w:rsid w:val="006D00C6"/>
    <w:rsid w:val="006F7874"/>
    <w:rsid w:val="007444A6"/>
    <w:rsid w:val="00744BE3"/>
    <w:rsid w:val="00786CC1"/>
    <w:rsid w:val="007B099A"/>
    <w:rsid w:val="007B4DF4"/>
    <w:rsid w:val="007D33D3"/>
    <w:rsid w:val="007E70C6"/>
    <w:rsid w:val="00804782"/>
    <w:rsid w:val="0082039F"/>
    <w:rsid w:val="00857967"/>
    <w:rsid w:val="0086453B"/>
    <w:rsid w:val="008659CD"/>
    <w:rsid w:val="00876E48"/>
    <w:rsid w:val="0088544D"/>
    <w:rsid w:val="008A00B5"/>
    <w:rsid w:val="008A3EDF"/>
    <w:rsid w:val="008B14B3"/>
    <w:rsid w:val="008C3A06"/>
    <w:rsid w:val="0090308B"/>
    <w:rsid w:val="00910260"/>
    <w:rsid w:val="009145EA"/>
    <w:rsid w:val="00914A5E"/>
    <w:rsid w:val="009157B1"/>
    <w:rsid w:val="009168DD"/>
    <w:rsid w:val="0092198A"/>
    <w:rsid w:val="009231D0"/>
    <w:rsid w:val="0094186C"/>
    <w:rsid w:val="00952FAB"/>
    <w:rsid w:val="00980710"/>
    <w:rsid w:val="009B5E4E"/>
    <w:rsid w:val="009D49FE"/>
    <w:rsid w:val="009E48A4"/>
    <w:rsid w:val="009F5DC9"/>
    <w:rsid w:val="00A10865"/>
    <w:rsid w:val="00A13924"/>
    <w:rsid w:val="00A372AF"/>
    <w:rsid w:val="00A5365C"/>
    <w:rsid w:val="00A56FE1"/>
    <w:rsid w:val="00A637E2"/>
    <w:rsid w:val="00A65AE7"/>
    <w:rsid w:val="00A7716D"/>
    <w:rsid w:val="00A96BC4"/>
    <w:rsid w:val="00AA0402"/>
    <w:rsid w:val="00AA55BC"/>
    <w:rsid w:val="00AF3223"/>
    <w:rsid w:val="00B55183"/>
    <w:rsid w:val="00B579FA"/>
    <w:rsid w:val="00B73C55"/>
    <w:rsid w:val="00BA4CF3"/>
    <w:rsid w:val="00BC5C78"/>
    <w:rsid w:val="00BD70DE"/>
    <w:rsid w:val="00BF222F"/>
    <w:rsid w:val="00C17BE8"/>
    <w:rsid w:val="00C24C39"/>
    <w:rsid w:val="00C26B5E"/>
    <w:rsid w:val="00C304C9"/>
    <w:rsid w:val="00C31FAD"/>
    <w:rsid w:val="00C54211"/>
    <w:rsid w:val="00C7664F"/>
    <w:rsid w:val="00C770B0"/>
    <w:rsid w:val="00C81CE0"/>
    <w:rsid w:val="00CA3B91"/>
    <w:rsid w:val="00CC37DB"/>
    <w:rsid w:val="00CC419C"/>
    <w:rsid w:val="00CC515E"/>
    <w:rsid w:val="00CE0B11"/>
    <w:rsid w:val="00D0417A"/>
    <w:rsid w:val="00D42E95"/>
    <w:rsid w:val="00D53703"/>
    <w:rsid w:val="00D60E6E"/>
    <w:rsid w:val="00D67AA4"/>
    <w:rsid w:val="00DB066A"/>
    <w:rsid w:val="00DB3C24"/>
    <w:rsid w:val="00DB540A"/>
    <w:rsid w:val="00DC2BA4"/>
    <w:rsid w:val="00DC3EFF"/>
    <w:rsid w:val="00E04DC9"/>
    <w:rsid w:val="00E3453E"/>
    <w:rsid w:val="00E40E52"/>
    <w:rsid w:val="00E42680"/>
    <w:rsid w:val="00E4509F"/>
    <w:rsid w:val="00E50640"/>
    <w:rsid w:val="00E53C6C"/>
    <w:rsid w:val="00E54E03"/>
    <w:rsid w:val="00E60918"/>
    <w:rsid w:val="00E67621"/>
    <w:rsid w:val="00E70F82"/>
    <w:rsid w:val="00E75FA2"/>
    <w:rsid w:val="00EA6D38"/>
    <w:rsid w:val="00EC39A0"/>
    <w:rsid w:val="00EC599A"/>
    <w:rsid w:val="00ED26B4"/>
    <w:rsid w:val="00EF63D3"/>
    <w:rsid w:val="00F11059"/>
    <w:rsid w:val="00F1537B"/>
    <w:rsid w:val="00F220B4"/>
    <w:rsid w:val="00F3417B"/>
    <w:rsid w:val="00F56910"/>
    <w:rsid w:val="00F70594"/>
    <w:rsid w:val="00F7299A"/>
    <w:rsid w:val="00F751FF"/>
    <w:rsid w:val="00F827CA"/>
    <w:rsid w:val="00FD0CF5"/>
    <w:rsid w:val="00FD722C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C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625AF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25AF0"/>
  </w:style>
  <w:style w:type="paragraph" w:styleId="Rodap">
    <w:name w:val="footer"/>
    <w:basedOn w:val="Normal"/>
    <w:link w:val="RodapCarcter"/>
    <w:uiPriority w:val="99"/>
    <w:unhideWhenUsed/>
    <w:rsid w:val="00625AF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25AF0"/>
  </w:style>
  <w:style w:type="paragraph" w:styleId="Textodebalo">
    <w:name w:val="Balloon Text"/>
    <w:basedOn w:val="Normal"/>
    <w:link w:val="TextodebaloCarcter"/>
    <w:uiPriority w:val="99"/>
    <w:semiHidden/>
    <w:unhideWhenUsed/>
    <w:rsid w:val="00625AF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25A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770B0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B4EE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B4EE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B4EE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980710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50CCE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150CCE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150CC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50CC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50C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C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625AF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25AF0"/>
  </w:style>
  <w:style w:type="paragraph" w:styleId="Rodap">
    <w:name w:val="footer"/>
    <w:basedOn w:val="Normal"/>
    <w:link w:val="RodapCarcter"/>
    <w:uiPriority w:val="99"/>
    <w:unhideWhenUsed/>
    <w:rsid w:val="00625AF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25AF0"/>
  </w:style>
  <w:style w:type="paragraph" w:styleId="Textodebalo">
    <w:name w:val="Balloon Text"/>
    <w:basedOn w:val="Normal"/>
    <w:link w:val="TextodebaloCarcter"/>
    <w:uiPriority w:val="99"/>
    <w:semiHidden/>
    <w:unhideWhenUsed/>
    <w:rsid w:val="00625AF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25A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770B0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B4EE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B4EE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B4EE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980710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50CCE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150CCE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150CC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50CC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50C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0DA15C4C734E4598E80AA638621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8688F-ABFF-4825-A825-6D16214B87D2}"/>
      </w:docPartPr>
      <w:docPartBody>
        <w:p w:rsidR="001F42BD" w:rsidRDefault="001F42BD">
          <w:pPr>
            <w:pStyle w:val="3D0DA15C4C734E4598E80AA6386210D4"/>
          </w:pPr>
          <w:r w:rsidRPr="0096758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C23E7BEBF1F4216AADA33DF93A93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B4C20-E610-4FD8-B4E9-6BAEB6EEB40E}"/>
      </w:docPartPr>
      <w:docPartBody>
        <w:p w:rsidR="001F42BD" w:rsidRDefault="001F42BD">
          <w:pPr>
            <w:pStyle w:val="9C23E7BEBF1F4216AADA33DF93A937B6"/>
          </w:pPr>
          <w:r w:rsidRPr="0096758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609E28AD5E549959C05748D0F37D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5051E-B163-49DF-95DF-7BFE811A5DF0}"/>
      </w:docPartPr>
      <w:docPartBody>
        <w:p w:rsidR="00223125" w:rsidRDefault="0041377F" w:rsidP="0041377F">
          <w:pPr>
            <w:pStyle w:val="D609E28AD5E549959C05748D0F37DFC5"/>
          </w:pPr>
          <w:r w:rsidRPr="00967585">
            <w:rPr>
              <w:rStyle w:val="TextodoMarcadordePosio"/>
            </w:rPr>
            <w:t>Escolha um item.</w:t>
          </w:r>
          <w:r>
            <w:rPr>
              <w:rStyle w:val="TextodoMarcadordePosio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BD"/>
    <w:rsid w:val="00035E17"/>
    <w:rsid w:val="001F42BD"/>
    <w:rsid w:val="00223125"/>
    <w:rsid w:val="0041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1377F"/>
    <w:rPr>
      <w:color w:val="808080"/>
    </w:rPr>
  </w:style>
  <w:style w:type="paragraph" w:customStyle="1" w:styleId="3D0DA15C4C734E4598E80AA6386210D4">
    <w:name w:val="3D0DA15C4C734E4598E80AA6386210D4"/>
  </w:style>
  <w:style w:type="paragraph" w:customStyle="1" w:styleId="9C23E7BEBF1F4216AADA33DF93A937B6">
    <w:name w:val="9C23E7BEBF1F4216AADA33DF93A937B6"/>
  </w:style>
  <w:style w:type="paragraph" w:customStyle="1" w:styleId="A87CE963670545A19940FE618309B5B3">
    <w:name w:val="A87CE963670545A19940FE618309B5B3"/>
  </w:style>
  <w:style w:type="paragraph" w:customStyle="1" w:styleId="77D9885791F84B01BEBE78B928587089">
    <w:name w:val="77D9885791F84B01BEBE78B928587089"/>
  </w:style>
  <w:style w:type="paragraph" w:customStyle="1" w:styleId="6C4D64E3D6F94A68AE3B0B1764711870">
    <w:name w:val="6C4D64E3D6F94A68AE3B0B1764711870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AD462C50BC4E4F8436BAC0CF482287">
    <w:name w:val="E1AD462C50BC4E4F8436BAC0CF482287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C348A88A7554490A520F3FA5856C09A">
    <w:name w:val="FC348A88A7554490A520F3FA5856C09A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4609CEA3E94F85B024517A604C85FE">
    <w:name w:val="E94609CEA3E94F85B024517A604C85FE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88987098BE94837A57EEA5C92F211B2">
    <w:name w:val="988987098BE94837A57EEA5C92F211B2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80E6844B0B445FFBF3A1680A116BD77">
    <w:name w:val="B80E6844B0B445FFBF3A1680A116BD77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7E06B1E77F4834B755068CB857295B">
    <w:name w:val="F87E06B1E77F4834B755068CB857295B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A54BE440DE54DF2AAADFC4EE7662CEF">
    <w:name w:val="DA54BE440DE54DF2AAADFC4EE7662CEF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6B69F7C9A742128E8109E4127BB7F5">
    <w:name w:val="176B69F7C9A742128E8109E4127BB7F5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609E28AD5E549959C05748D0F37DFC5">
    <w:name w:val="D609E28AD5E549959C05748D0F37DFC5"/>
    <w:rsid w:val="004137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1377F"/>
    <w:rPr>
      <w:color w:val="808080"/>
    </w:rPr>
  </w:style>
  <w:style w:type="paragraph" w:customStyle="1" w:styleId="3D0DA15C4C734E4598E80AA6386210D4">
    <w:name w:val="3D0DA15C4C734E4598E80AA6386210D4"/>
  </w:style>
  <w:style w:type="paragraph" w:customStyle="1" w:styleId="9C23E7BEBF1F4216AADA33DF93A937B6">
    <w:name w:val="9C23E7BEBF1F4216AADA33DF93A937B6"/>
  </w:style>
  <w:style w:type="paragraph" w:customStyle="1" w:styleId="A87CE963670545A19940FE618309B5B3">
    <w:name w:val="A87CE963670545A19940FE618309B5B3"/>
  </w:style>
  <w:style w:type="paragraph" w:customStyle="1" w:styleId="77D9885791F84B01BEBE78B928587089">
    <w:name w:val="77D9885791F84B01BEBE78B928587089"/>
  </w:style>
  <w:style w:type="paragraph" w:customStyle="1" w:styleId="6C4D64E3D6F94A68AE3B0B1764711870">
    <w:name w:val="6C4D64E3D6F94A68AE3B0B1764711870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1AD462C50BC4E4F8436BAC0CF482287">
    <w:name w:val="E1AD462C50BC4E4F8436BAC0CF482287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C348A88A7554490A520F3FA5856C09A">
    <w:name w:val="FC348A88A7554490A520F3FA5856C09A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94609CEA3E94F85B024517A604C85FE">
    <w:name w:val="E94609CEA3E94F85B024517A604C85FE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88987098BE94837A57EEA5C92F211B2">
    <w:name w:val="988987098BE94837A57EEA5C92F211B2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80E6844B0B445FFBF3A1680A116BD77">
    <w:name w:val="B80E6844B0B445FFBF3A1680A116BD77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87E06B1E77F4834B755068CB857295B">
    <w:name w:val="F87E06B1E77F4834B755068CB857295B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A54BE440DE54DF2AAADFC4EE7662CEF">
    <w:name w:val="DA54BE440DE54DF2AAADFC4EE7662CEF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76B69F7C9A742128E8109E4127BB7F5">
    <w:name w:val="176B69F7C9A742128E8109E4127BB7F5"/>
    <w:rsid w:val="001F42B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609E28AD5E549959C05748D0F37DFC5">
    <w:name w:val="D609E28AD5E549959C05748D0F37DFC5"/>
    <w:rsid w:val="00413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E869-0E6E-491C-A52C-01C661AB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2171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Freitas da Costa</dc:creator>
  <cp:lastModifiedBy>Ana Cristina Freitas da Costa</cp:lastModifiedBy>
  <cp:revision>38</cp:revision>
  <cp:lastPrinted>2017-10-11T15:43:00Z</cp:lastPrinted>
  <dcterms:created xsi:type="dcterms:W3CDTF">2017-10-06T15:37:00Z</dcterms:created>
  <dcterms:modified xsi:type="dcterms:W3CDTF">2018-01-26T15:35:00Z</dcterms:modified>
</cp:coreProperties>
</file>